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CA8" w:rsidRDefault="00FE4CA8" w:rsidP="00FE4CA8">
      <w:pPr>
        <w:ind w:left="4248" w:firstLine="708"/>
        <w:jc w:val="right"/>
        <w:rPr>
          <w:b/>
          <w:sz w:val="24"/>
          <w:szCs w:val="24"/>
        </w:rPr>
      </w:pPr>
      <w:r w:rsidRPr="00664143">
        <w:rPr>
          <w:b/>
          <w:sz w:val="24"/>
          <w:szCs w:val="24"/>
        </w:rPr>
        <w:t xml:space="preserve">                                             </w:t>
      </w:r>
    </w:p>
    <w:p w:rsidR="00FE4CA8" w:rsidRDefault="00FE4CA8" w:rsidP="00FE4CA8">
      <w:pPr>
        <w:spacing w:after="0" w:line="360" w:lineRule="auto"/>
        <w:jc w:val="center"/>
        <w:rPr>
          <w:b/>
          <w:i/>
          <w:sz w:val="24"/>
        </w:rPr>
      </w:pPr>
      <w:r w:rsidRPr="005D5455">
        <w:rPr>
          <w:b/>
          <w:i/>
          <w:sz w:val="24"/>
        </w:rPr>
        <w:t>(Ortak Olma Kararı)</w:t>
      </w:r>
    </w:p>
    <w:p w:rsidR="00FE4CA8" w:rsidRDefault="00FE4CA8" w:rsidP="00FE4CA8">
      <w:pPr>
        <w:spacing w:after="0" w:line="360" w:lineRule="auto"/>
        <w:jc w:val="center"/>
        <w:rPr>
          <w:b/>
          <w:sz w:val="24"/>
        </w:rPr>
      </w:pP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sz w:val="24"/>
        </w:rPr>
        <w:t xml:space="preserve">Tarih: </w:t>
      </w:r>
    </w:p>
    <w:p w:rsidR="00FE4CA8" w:rsidRPr="00FE29E4" w:rsidRDefault="00FE4CA8" w:rsidP="00FE4CA8">
      <w:pPr>
        <w:spacing w:after="0" w:line="360" w:lineRule="auto"/>
        <w:jc w:val="center"/>
        <w:rPr>
          <w:b/>
          <w:sz w:val="24"/>
        </w:rPr>
      </w:pPr>
    </w:p>
    <w:p w:rsidR="00FE4CA8" w:rsidRDefault="00FE4CA8" w:rsidP="00FE4CA8">
      <w:pPr>
        <w:spacing w:after="0" w:line="360" w:lineRule="auto"/>
        <w:jc w:val="center"/>
        <w:rPr>
          <w:b/>
          <w:sz w:val="24"/>
        </w:rPr>
      </w:pPr>
      <w:r>
        <w:rPr>
          <w:b/>
          <w:sz w:val="24"/>
        </w:rPr>
        <w:t xml:space="preserve">T.C. </w:t>
      </w:r>
    </w:p>
    <w:p w:rsidR="00FE4CA8" w:rsidRPr="005D5455" w:rsidRDefault="005B0924" w:rsidP="00FE4CA8">
      <w:pPr>
        <w:spacing w:after="0" w:line="360" w:lineRule="auto"/>
        <w:jc w:val="center"/>
        <w:rPr>
          <w:b/>
          <w:sz w:val="24"/>
        </w:rPr>
      </w:pPr>
      <w:r>
        <w:rPr>
          <w:b/>
          <w:sz w:val="24"/>
        </w:rPr>
        <w:t>MEVLANA</w:t>
      </w:r>
      <w:r w:rsidR="00FE4CA8" w:rsidRPr="005D5455">
        <w:rPr>
          <w:b/>
          <w:sz w:val="24"/>
        </w:rPr>
        <w:t xml:space="preserve"> KALKINMA AJANSI GENEL SEKRETERLİĞİ</w:t>
      </w:r>
      <w:r w:rsidR="00FE4CA8">
        <w:rPr>
          <w:b/>
          <w:sz w:val="24"/>
        </w:rPr>
        <w:t>’</w:t>
      </w:r>
      <w:r w:rsidR="00FE4CA8" w:rsidRPr="005D5455">
        <w:rPr>
          <w:b/>
          <w:sz w:val="24"/>
        </w:rPr>
        <w:t>NE</w:t>
      </w:r>
    </w:p>
    <w:p w:rsidR="00FE4CA8" w:rsidRPr="005D5455" w:rsidRDefault="00FE4CA8" w:rsidP="00FE4CA8">
      <w:pPr>
        <w:jc w:val="center"/>
        <w:rPr>
          <w:b/>
          <w:sz w:val="24"/>
        </w:rPr>
      </w:pPr>
    </w:p>
    <w:p w:rsidR="00FE4CA8" w:rsidRPr="005D5455" w:rsidRDefault="00FE4CA8" w:rsidP="00FE4CA8">
      <w:pPr>
        <w:tabs>
          <w:tab w:val="left" w:pos="7088"/>
        </w:tabs>
        <w:spacing w:line="360" w:lineRule="auto"/>
        <w:jc w:val="both"/>
        <w:rPr>
          <w:sz w:val="24"/>
          <w:szCs w:val="24"/>
        </w:rPr>
      </w:pPr>
      <w:r w:rsidRPr="005D5455">
        <w:rPr>
          <w:sz w:val="24"/>
          <w:szCs w:val="24"/>
        </w:rPr>
        <w:t>“</w:t>
      </w:r>
      <w:proofErr w:type="gramStart"/>
      <w:r w:rsidRPr="005D5455">
        <w:rPr>
          <w:sz w:val="24"/>
          <w:szCs w:val="24"/>
        </w:rPr>
        <w:t>……………</w:t>
      </w:r>
      <w:r>
        <w:rPr>
          <w:sz w:val="24"/>
          <w:szCs w:val="24"/>
        </w:rPr>
        <w:t>………………………………………………………</w:t>
      </w:r>
      <w:proofErr w:type="gramEnd"/>
      <w:r w:rsidRPr="005D5455">
        <w:rPr>
          <w:sz w:val="24"/>
          <w:szCs w:val="24"/>
        </w:rPr>
        <w:t xml:space="preserve">” tarafından </w:t>
      </w:r>
      <w:r w:rsidR="00B9783F">
        <w:rPr>
          <w:sz w:val="24"/>
          <w:szCs w:val="24"/>
        </w:rPr>
        <w:t>TR</w:t>
      </w:r>
      <w:r w:rsidR="005B0924">
        <w:rPr>
          <w:sz w:val="24"/>
          <w:szCs w:val="24"/>
        </w:rPr>
        <w:t>52</w:t>
      </w:r>
      <w:r w:rsidR="00B9783F">
        <w:rPr>
          <w:sz w:val="24"/>
          <w:szCs w:val="24"/>
        </w:rPr>
        <w:t>/2</w:t>
      </w:r>
      <w:r w:rsidR="00646D87">
        <w:rPr>
          <w:sz w:val="24"/>
          <w:szCs w:val="24"/>
        </w:rPr>
        <w:t>5</w:t>
      </w:r>
      <w:r w:rsidR="00DE34AD">
        <w:rPr>
          <w:sz w:val="24"/>
          <w:szCs w:val="24"/>
        </w:rPr>
        <w:t>/</w:t>
      </w:r>
      <w:r w:rsidR="00646D87">
        <w:rPr>
          <w:sz w:val="24"/>
          <w:szCs w:val="24"/>
        </w:rPr>
        <w:t>SGA</w:t>
      </w:r>
      <w:r w:rsidR="005B0924">
        <w:rPr>
          <w:sz w:val="24"/>
          <w:szCs w:val="24"/>
        </w:rPr>
        <w:t>…</w:t>
      </w:r>
      <w:r w:rsidR="0008743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referans numaralı </w:t>
      </w:r>
      <w:r w:rsidR="00646D87">
        <w:rPr>
          <w:sz w:val="24"/>
          <w:szCs w:val="24"/>
        </w:rPr>
        <w:t>“</w:t>
      </w:r>
      <w:r w:rsidR="00646D87" w:rsidRPr="00646D87">
        <w:rPr>
          <w:rFonts w:cs="Calibri"/>
          <w:sz w:val="24"/>
        </w:rPr>
        <w:t xml:space="preserve">2025 Yılı </w:t>
      </w:r>
      <w:r w:rsidR="005B0924" w:rsidRPr="005B0924">
        <w:rPr>
          <w:rFonts w:cs="Calibri"/>
          <w:sz w:val="24"/>
        </w:rPr>
        <w:t xml:space="preserve">SGA-TARYEB-Tarım ve Gıda Sektöründe Ar-Ge, </w:t>
      </w:r>
      <w:proofErr w:type="spellStart"/>
      <w:r w:rsidR="005B0924" w:rsidRPr="005B0924">
        <w:rPr>
          <w:rFonts w:cs="Calibri"/>
          <w:sz w:val="24"/>
        </w:rPr>
        <w:t>İnovasyon</w:t>
      </w:r>
      <w:proofErr w:type="spellEnd"/>
      <w:r w:rsidR="005B0924" w:rsidRPr="005B0924">
        <w:rPr>
          <w:rFonts w:cs="Calibri"/>
          <w:sz w:val="24"/>
        </w:rPr>
        <w:t xml:space="preserve"> ve Yeşil Becerilerin Geliştirilmesi Hızlandırıcı Hibe Desteği</w:t>
      </w:r>
      <w:r w:rsidR="00646D87">
        <w:rPr>
          <w:rFonts w:cs="Calibri"/>
          <w:sz w:val="24"/>
        </w:rPr>
        <w:t>”</w:t>
      </w:r>
      <w:r w:rsidR="00646D87" w:rsidRPr="00646D87">
        <w:rPr>
          <w:rFonts w:cs="Calibri"/>
          <w:sz w:val="24"/>
        </w:rPr>
        <w:t xml:space="preserve"> </w:t>
      </w:r>
      <w:r>
        <w:rPr>
          <w:sz w:val="24"/>
          <w:szCs w:val="24"/>
        </w:rPr>
        <w:t xml:space="preserve">kapsamında </w:t>
      </w:r>
      <w:r w:rsidRPr="005D5455">
        <w:rPr>
          <w:sz w:val="24"/>
          <w:szCs w:val="24"/>
        </w:rPr>
        <w:t>Ajansınıza sunulacak “</w:t>
      </w:r>
      <w:proofErr w:type="gramStart"/>
      <w:r w:rsidRPr="005D5455">
        <w:rPr>
          <w:sz w:val="24"/>
          <w:szCs w:val="24"/>
        </w:rPr>
        <w:t>……………</w:t>
      </w:r>
      <w:r>
        <w:rPr>
          <w:sz w:val="24"/>
          <w:szCs w:val="24"/>
        </w:rPr>
        <w:t>…………………………………………………</w:t>
      </w:r>
      <w:r w:rsidR="00B9783F">
        <w:rPr>
          <w:sz w:val="24"/>
          <w:szCs w:val="24"/>
        </w:rPr>
        <w:t>…………………………</w:t>
      </w:r>
      <w:r>
        <w:rPr>
          <w:sz w:val="24"/>
          <w:szCs w:val="24"/>
        </w:rPr>
        <w:t>………..</w:t>
      </w:r>
      <w:proofErr w:type="gramEnd"/>
      <w:r>
        <w:rPr>
          <w:sz w:val="24"/>
          <w:szCs w:val="24"/>
        </w:rPr>
        <w:t xml:space="preserve">” başlıklı proje teklifinde kurum/kuruluşumuz </w:t>
      </w:r>
      <w:bookmarkStart w:id="0" w:name="_GoBack"/>
      <w:bookmarkEnd w:id="0"/>
      <w:r>
        <w:rPr>
          <w:sz w:val="24"/>
          <w:szCs w:val="24"/>
        </w:rPr>
        <w:t>ortak</w:t>
      </w:r>
      <w:r w:rsidRPr="005D5455">
        <w:rPr>
          <w:sz w:val="24"/>
          <w:szCs w:val="24"/>
        </w:rPr>
        <w:t xml:space="preserve"> olara</w:t>
      </w:r>
      <w:r>
        <w:rPr>
          <w:sz w:val="24"/>
          <w:szCs w:val="24"/>
        </w:rPr>
        <w:t>k yer alacaktır. Proje kapsamında kurum/kuruluşumuzu</w:t>
      </w:r>
      <w:r w:rsidRPr="005D5455">
        <w:rPr>
          <w:sz w:val="24"/>
          <w:szCs w:val="24"/>
        </w:rPr>
        <w:t xml:space="preserve"> temsile, ilzama ve </w:t>
      </w:r>
      <w:r>
        <w:rPr>
          <w:sz w:val="24"/>
          <w:szCs w:val="24"/>
        </w:rPr>
        <w:t xml:space="preserve">proje </w:t>
      </w:r>
      <w:r w:rsidRPr="005D5455">
        <w:rPr>
          <w:sz w:val="24"/>
          <w:szCs w:val="24"/>
        </w:rPr>
        <w:t xml:space="preserve">belgelerini imzalamaya </w:t>
      </w:r>
      <w:r w:rsidR="00DE34AD" w:rsidRPr="005D5455">
        <w:rPr>
          <w:sz w:val="24"/>
          <w:szCs w:val="24"/>
        </w:rPr>
        <w:t>“</w:t>
      </w:r>
      <w:proofErr w:type="gramStart"/>
      <w:r w:rsidR="00DE34AD" w:rsidRPr="005D5455">
        <w:rPr>
          <w:sz w:val="24"/>
          <w:szCs w:val="24"/>
        </w:rPr>
        <w:t>…………</w:t>
      </w:r>
      <w:r w:rsidR="00DE34AD">
        <w:rPr>
          <w:sz w:val="24"/>
          <w:szCs w:val="24"/>
        </w:rPr>
        <w:t>…………………………………</w:t>
      </w:r>
      <w:proofErr w:type="gramEnd"/>
      <w:r w:rsidR="00DE34AD" w:rsidRPr="005D5455">
        <w:rPr>
          <w:sz w:val="24"/>
          <w:szCs w:val="24"/>
        </w:rPr>
        <w:t xml:space="preserve">” </w:t>
      </w:r>
      <w:r w:rsidR="00DE34AD">
        <w:rPr>
          <w:sz w:val="24"/>
          <w:szCs w:val="24"/>
        </w:rPr>
        <w:t xml:space="preserve">T.C. kimlik numaralı </w:t>
      </w:r>
      <w:r w:rsidRPr="005D5455">
        <w:rPr>
          <w:sz w:val="24"/>
          <w:szCs w:val="24"/>
        </w:rPr>
        <w:t>“</w:t>
      </w:r>
      <w:proofErr w:type="gramStart"/>
      <w:r w:rsidRPr="005D5455">
        <w:rPr>
          <w:sz w:val="24"/>
          <w:szCs w:val="24"/>
        </w:rPr>
        <w:t>…………</w:t>
      </w:r>
      <w:r>
        <w:rPr>
          <w:sz w:val="24"/>
          <w:szCs w:val="24"/>
        </w:rPr>
        <w:t>……………………</w:t>
      </w:r>
      <w:r w:rsidR="00B9783F">
        <w:rPr>
          <w:sz w:val="24"/>
          <w:szCs w:val="24"/>
        </w:rPr>
        <w:t>…….</w:t>
      </w:r>
      <w:r>
        <w:rPr>
          <w:sz w:val="24"/>
          <w:szCs w:val="24"/>
        </w:rPr>
        <w:t>……………</w:t>
      </w:r>
      <w:proofErr w:type="gramEnd"/>
      <w:r w:rsidRPr="005D5455">
        <w:rPr>
          <w:sz w:val="24"/>
          <w:szCs w:val="24"/>
        </w:rPr>
        <w:t>”</w:t>
      </w:r>
      <w:proofErr w:type="spellStart"/>
      <w:r w:rsidRPr="005D5455">
        <w:rPr>
          <w:sz w:val="24"/>
          <w:szCs w:val="24"/>
        </w:rPr>
        <w:t>nın</w:t>
      </w:r>
      <w:proofErr w:type="spellEnd"/>
      <w:r w:rsidRPr="005D5455">
        <w:rPr>
          <w:sz w:val="24"/>
          <w:szCs w:val="24"/>
        </w:rPr>
        <w:t xml:space="preserve"> yetkili kılınmasına karar verilmiştir. </w:t>
      </w:r>
      <w:r>
        <w:rPr>
          <w:sz w:val="24"/>
          <w:szCs w:val="24"/>
        </w:rPr>
        <w:t xml:space="preserve">Başvuru </w:t>
      </w:r>
      <w:proofErr w:type="spellStart"/>
      <w:r>
        <w:rPr>
          <w:sz w:val="24"/>
          <w:szCs w:val="24"/>
        </w:rPr>
        <w:t>F</w:t>
      </w:r>
      <w:r w:rsidRPr="005D5455">
        <w:rPr>
          <w:sz w:val="24"/>
          <w:szCs w:val="24"/>
        </w:rPr>
        <w:t>ormu</w:t>
      </w:r>
      <w:r>
        <w:rPr>
          <w:sz w:val="24"/>
          <w:szCs w:val="24"/>
        </w:rPr>
        <w:t>’</w:t>
      </w:r>
      <w:r w:rsidRPr="005D5455">
        <w:rPr>
          <w:sz w:val="24"/>
          <w:szCs w:val="24"/>
        </w:rPr>
        <w:t>nda</w:t>
      </w:r>
      <w:proofErr w:type="spellEnd"/>
      <w:r w:rsidRPr="005D5455">
        <w:rPr>
          <w:sz w:val="24"/>
          <w:szCs w:val="24"/>
        </w:rPr>
        <w:t xml:space="preserve"> belirti</w:t>
      </w:r>
      <w:r>
        <w:rPr>
          <w:sz w:val="24"/>
          <w:szCs w:val="24"/>
        </w:rPr>
        <w:t xml:space="preserve">ldiği üzere, kurum/kuruluşumuzca proje </w:t>
      </w:r>
      <w:r w:rsidRPr="005D5455">
        <w:rPr>
          <w:sz w:val="24"/>
          <w:szCs w:val="24"/>
        </w:rPr>
        <w:t>kapsamında “</w:t>
      </w:r>
      <w:proofErr w:type="gramStart"/>
      <w:r w:rsidRPr="005D5455">
        <w:rPr>
          <w:sz w:val="24"/>
          <w:szCs w:val="24"/>
        </w:rPr>
        <w:t>……………</w:t>
      </w:r>
      <w:r>
        <w:rPr>
          <w:sz w:val="24"/>
          <w:szCs w:val="24"/>
        </w:rPr>
        <w:t>…………………</w:t>
      </w:r>
      <w:proofErr w:type="gramEnd"/>
      <w:r w:rsidR="00DE34AD">
        <w:rPr>
          <w:sz w:val="24"/>
          <w:szCs w:val="24"/>
        </w:rPr>
        <w:t>TL”</w:t>
      </w:r>
      <w:r w:rsidR="009434B9">
        <w:rPr>
          <w:sz w:val="24"/>
          <w:szCs w:val="24"/>
        </w:rPr>
        <w:t xml:space="preserve"> </w:t>
      </w:r>
      <w:proofErr w:type="spellStart"/>
      <w:r w:rsidRPr="005D5455">
        <w:rPr>
          <w:sz w:val="24"/>
          <w:szCs w:val="24"/>
        </w:rPr>
        <w:t>lik</w:t>
      </w:r>
      <w:proofErr w:type="spellEnd"/>
      <w:r w:rsidRPr="005D5455">
        <w:rPr>
          <w:sz w:val="24"/>
          <w:szCs w:val="24"/>
        </w:rPr>
        <w:t xml:space="preserve"> eş finansman/nakdi katkı sağlanması taahhüt edilmektedir. </w:t>
      </w:r>
    </w:p>
    <w:p w:rsidR="00FE4CA8" w:rsidRDefault="00FE4CA8" w:rsidP="00FE4CA8">
      <w:pPr>
        <w:spacing w:line="360" w:lineRule="auto"/>
        <w:jc w:val="both"/>
        <w:rPr>
          <w:szCs w:val="24"/>
        </w:rPr>
      </w:pPr>
      <w:r w:rsidRPr="005D5455">
        <w:rPr>
          <w:sz w:val="24"/>
          <w:szCs w:val="24"/>
        </w:rPr>
        <w:tab/>
      </w:r>
      <w:r w:rsidRPr="005D5455">
        <w:rPr>
          <w:szCs w:val="24"/>
        </w:rPr>
        <w:tab/>
      </w:r>
    </w:p>
    <w:p w:rsidR="00646D87" w:rsidRDefault="00646D87" w:rsidP="00646D87">
      <w:pPr>
        <w:ind w:left="495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Yetkili Yönetim Organı</w:t>
      </w:r>
      <w:r>
        <w:rPr>
          <w:rStyle w:val="DipnotBavurusu"/>
          <w:b/>
          <w:sz w:val="24"/>
          <w:szCs w:val="24"/>
        </w:rPr>
        <w:footnoteReference w:id="1"/>
      </w:r>
    </w:p>
    <w:p w:rsidR="00646D87" w:rsidRPr="005D5455" w:rsidRDefault="00646D87" w:rsidP="00646D87">
      <w:pPr>
        <w:jc w:val="both"/>
        <w:rPr>
          <w:b/>
          <w:sz w:val="24"/>
          <w:szCs w:val="24"/>
        </w:rPr>
      </w:pP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>İmza ve Mühür</w:t>
      </w:r>
    </w:p>
    <w:p w:rsidR="00646D87" w:rsidRDefault="00646D87" w:rsidP="00646D87">
      <w:pPr>
        <w:ind w:left="6372"/>
        <w:jc w:val="both"/>
        <w:rPr>
          <w:b/>
          <w:snapToGrid w:val="0"/>
          <w:spacing w:val="-3"/>
        </w:rPr>
      </w:pPr>
      <w:r>
        <w:rPr>
          <w:b/>
          <w:sz w:val="24"/>
          <w:szCs w:val="24"/>
        </w:rPr>
        <w:t xml:space="preserve">       </w:t>
      </w:r>
      <w:r w:rsidRPr="005D5455">
        <w:rPr>
          <w:b/>
          <w:sz w:val="24"/>
          <w:szCs w:val="24"/>
        </w:rPr>
        <w:t>Tarih</w:t>
      </w:r>
    </w:p>
    <w:p w:rsidR="00672861" w:rsidRDefault="00672861">
      <w:pPr>
        <w:pStyle w:val="GvdeMetni2"/>
        <w:spacing w:line="360" w:lineRule="auto"/>
        <w:jc w:val="both"/>
        <w:rPr>
          <w:b/>
          <w:i/>
          <w:sz w:val="24"/>
          <w:szCs w:val="24"/>
          <w:lang w:val="en-GB"/>
        </w:rPr>
      </w:pPr>
    </w:p>
    <w:sectPr w:rsidR="00672861" w:rsidSect="00DA6EE0">
      <w:headerReference w:type="default" r:id="rId8"/>
      <w:pgSz w:w="11907" w:h="1683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805" w:rsidRDefault="00D67805" w:rsidP="00AF1319">
      <w:pPr>
        <w:spacing w:after="0" w:line="240" w:lineRule="auto"/>
      </w:pPr>
      <w:r>
        <w:separator/>
      </w:r>
    </w:p>
  </w:endnote>
  <w:endnote w:type="continuationSeparator" w:id="0">
    <w:p w:rsidR="00D67805" w:rsidRDefault="00D67805" w:rsidP="00AF1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Futura Md BT"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805" w:rsidRDefault="00D67805" w:rsidP="00AF1319">
      <w:pPr>
        <w:spacing w:after="0" w:line="240" w:lineRule="auto"/>
      </w:pPr>
      <w:r>
        <w:separator/>
      </w:r>
    </w:p>
  </w:footnote>
  <w:footnote w:type="continuationSeparator" w:id="0">
    <w:p w:rsidR="00D67805" w:rsidRDefault="00D67805" w:rsidP="00AF1319">
      <w:pPr>
        <w:spacing w:after="0" w:line="240" w:lineRule="auto"/>
      </w:pPr>
      <w:r>
        <w:continuationSeparator/>
      </w:r>
    </w:p>
  </w:footnote>
  <w:footnote w:id="1">
    <w:p w:rsidR="00646D87" w:rsidRDefault="00646D87" w:rsidP="00646D87">
      <w:pPr>
        <w:pStyle w:val="DipnotMetni"/>
      </w:pPr>
      <w:r>
        <w:rPr>
          <w:rStyle w:val="DipnotBavurusu"/>
        </w:rPr>
        <w:footnoteRef/>
      </w:r>
      <w:r>
        <w:t xml:space="preserve"> </w:t>
      </w:r>
      <w:r>
        <w:rPr>
          <w:sz w:val="24"/>
          <w:szCs w:val="24"/>
        </w:rPr>
        <w:t>Başvuru sahibi kurum/kuruluşun yönetim yapısına göre bu bölüm düzenlenebilir.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786" w:rsidRDefault="00B75786" w:rsidP="00DE34AD">
    <w:pPr>
      <w:pStyle w:val="stBilgi"/>
      <w:tabs>
        <w:tab w:val="clear" w:pos="4536"/>
      </w:tabs>
      <w:spacing w:line="480" w:lineRule="auto"/>
      <w:jc w:val="right"/>
      <w:rPr>
        <w:rFonts w:ascii="Times New Roman" w:hAnsi="Times New Roman"/>
        <w:b/>
        <w:sz w:val="24"/>
      </w:rPr>
    </w:pPr>
  </w:p>
  <w:p w:rsidR="005E64C3" w:rsidRPr="00DD3E37" w:rsidRDefault="005E64C3" w:rsidP="00DE34AD">
    <w:pPr>
      <w:pStyle w:val="stBilgi"/>
      <w:tabs>
        <w:tab w:val="clear" w:pos="4536"/>
      </w:tabs>
      <w:spacing w:line="480" w:lineRule="auto"/>
      <w:jc w:val="right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noProof/>
        <w:sz w:val="24"/>
        <w:szCs w:val="24"/>
      </w:rPr>
      <w:drawing>
        <wp:inline distT="0" distB="0" distL="0" distR="0" wp14:anchorId="232B233A" wp14:editId="48F339AB">
          <wp:extent cx="1325813" cy="540000"/>
          <wp:effectExtent l="0" t="0" r="8255" b="0"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ogreen_logo_son_00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813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61.5pt;height:68.25pt" o:bullet="t">
        <v:imagedata r:id="rId1" o:title="Picture2"/>
      </v:shape>
    </w:pict>
  </w:numPicBullet>
  <w:abstractNum w:abstractNumId="0" w15:restartNumberingAfterBreak="0">
    <w:nsid w:val="FFFFFF89"/>
    <w:multiLevelType w:val="singleLevel"/>
    <w:tmpl w:val="A61AB3F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3C26CF"/>
    <w:multiLevelType w:val="hybridMultilevel"/>
    <w:tmpl w:val="390E4C5E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E63D6"/>
    <w:multiLevelType w:val="hybridMultilevel"/>
    <w:tmpl w:val="546E5E6C"/>
    <w:lvl w:ilvl="0" w:tplc="BE74FB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92E8D"/>
    <w:multiLevelType w:val="multilevel"/>
    <w:tmpl w:val="724A0F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CA67DFD"/>
    <w:multiLevelType w:val="hybridMultilevel"/>
    <w:tmpl w:val="B2282AA6"/>
    <w:lvl w:ilvl="0" w:tplc="74BA63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76F1A"/>
    <w:multiLevelType w:val="hybridMultilevel"/>
    <w:tmpl w:val="2A6E495C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86266"/>
    <w:multiLevelType w:val="hybridMultilevel"/>
    <w:tmpl w:val="666A65C4"/>
    <w:lvl w:ilvl="0" w:tplc="F8FCA37C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color w:val="auto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F6417E9"/>
    <w:multiLevelType w:val="hybridMultilevel"/>
    <w:tmpl w:val="D228E918"/>
    <w:lvl w:ilvl="0" w:tplc="F9E8BAA4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176BF"/>
    <w:multiLevelType w:val="multilevel"/>
    <w:tmpl w:val="041F001D"/>
    <w:styleLink w:val="Stil1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6BD0ACF"/>
    <w:multiLevelType w:val="multilevel"/>
    <w:tmpl w:val="E746F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3726E6"/>
    <w:multiLevelType w:val="hybridMultilevel"/>
    <w:tmpl w:val="649C3BB6"/>
    <w:lvl w:ilvl="0" w:tplc="43C4040C">
      <w:start w:val="1"/>
      <w:numFmt w:val="decimal"/>
      <w:lvlText w:val="Öncelik %1."/>
      <w:lvlJc w:val="left"/>
      <w:pPr>
        <w:ind w:left="1440" w:hanging="360"/>
      </w:pPr>
      <w:rPr>
        <w:rFonts w:cs="Times New Roman" w:hint="default"/>
        <w:b/>
        <w:bCs w:val="0"/>
        <w:i w:val="0"/>
        <w:iCs w:val="0"/>
        <w:color w:val="auto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08B2773"/>
    <w:multiLevelType w:val="hybridMultilevel"/>
    <w:tmpl w:val="280841E2"/>
    <w:lvl w:ilvl="0" w:tplc="BE74FBF2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1AA3553"/>
    <w:multiLevelType w:val="multilevel"/>
    <w:tmpl w:val="D63C7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13"/>
        </w:tabs>
        <w:ind w:left="141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25C52F52"/>
    <w:multiLevelType w:val="hybridMultilevel"/>
    <w:tmpl w:val="5EF40AD2"/>
    <w:lvl w:ilvl="0" w:tplc="2EBC5FFC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  <w:rPr>
        <w:b/>
      </w:rPr>
    </w:lvl>
    <w:lvl w:ilvl="1" w:tplc="BE74FBF2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7E24073"/>
    <w:multiLevelType w:val="hybridMultilevel"/>
    <w:tmpl w:val="6C30E5A0"/>
    <w:lvl w:ilvl="0" w:tplc="6688D330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28F86421"/>
    <w:multiLevelType w:val="hybridMultilevel"/>
    <w:tmpl w:val="96F24A7E"/>
    <w:lvl w:ilvl="0" w:tplc="3920F880">
      <w:start w:val="1"/>
      <w:numFmt w:val="bullet"/>
      <w:pStyle w:val="Indent4roun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A81532F"/>
    <w:multiLevelType w:val="hybridMultilevel"/>
    <w:tmpl w:val="07AA48DC"/>
    <w:lvl w:ilvl="0" w:tplc="98C683B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0D80683"/>
    <w:multiLevelType w:val="multilevel"/>
    <w:tmpl w:val="8CB0DE64"/>
    <w:name w:val="düzey22"/>
    <w:styleLink w:val="Stil7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3"/>
      <w:numFmt w:val="ordinal"/>
      <w:lvlText w:val="1.%2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33950A88"/>
    <w:multiLevelType w:val="multilevel"/>
    <w:tmpl w:val="53A8AA0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33F336F1"/>
    <w:multiLevelType w:val="hybridMultilevel"/>
    <w:tmpl w:val="FCA277A8"/>
    <w:lvl w:ilvl="0" w:tplc="EF2E3DBC">
      <w:start w:val="1"/>
      <w:numFmt w:val="decimal"/>
      <w:lvlText w:val="2.%1."/>
      <w:lvlJc w:val="left"/>
      <w:pPr>
        <w:ind w:left="75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E510FB"/>
    <w:multiLevelType w:val="hybridMultilevel"/>
    <w:tmpl w:val="3E4AFADA"/>
    <w:lvl w:ilvl="0" w:tplc="08E82680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F29DF"/>
    <w:multiLevelType w:val="hybridMultilevel"/>
    <w:tmpl w:val="91D2A4B0"/>
    <w:lvl w:ilvl="0" w:tplc="642EA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7A15E2"/>
    <w:multiLevelType w:val="multilevel"/>
    <w:tmpl w:val="4A3A1AC2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suff w:val="space"/>
      <w:lvlText w:val="%1.%2."/>
      <w:lvlJc w:val="left"/>
      <w:pPr>
        <w:ind w:left="2771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suff w:val="space"/>
      <w:lvlText w:val="%1.%2.%3."/>
      <w:lvlJc w:val="left"/>
      <w:pPr>
        <w:ind w:left="1713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/>
      <w:suff w:val="space"/>
      <w:lvlText w:val="%1.%2.%3.%4."/>
      <w:lvlJc w:val="left"/>
      <w:pPr>
        <w:ind w:left="1994" w:hanging="36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3" w15:restartNumberingAfterBreak="0">
    <w:nsid w:val="45290AFC"/>
    <w:multiLevelType w:val="hybridMultilevel"/>
    <w:tmpl w:val="45BE0B7E"/>
    <w:lvl w:ilvl="0" w:tplc="041F0003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377569"/>
    <w:multiLevelType w:val="hybridMultilevel"/>
    <w:tmpl w:val="8C96FDB4"/>
    <w:lvl w:ilvl="0" w:tplc="87C285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A1C89"/>
    <w:multiLevelType w:val="multilevel"/>
    <w:tmpl w:val="F9A03420"/>
    <w:lvl w:ilvl="0">
      <w:start w:val="1"/>
      <w:numFmt w:val="upperRoman"/>
      <w:lvlText w:val="%1."/>
      <w:lvlJc w:val="left"/>
      <w:pPr>
        <w:ind w:left="4845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48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5" w:hanging="1800"/>
      </w:pPr>
      <w:rPr>
        <w:rFonts w:hint="default"/>
      </w:rPr>
    </w:lvl>
  </w:abstractNum>
  <w:abstractNum w:abstractNumId="26" w15:restartNumberingAfterBreak="0">
    <w:nsid w:val="58B96857"/>
    <w:multiLevelType w:val="hybridMultilevel"/>
    <w:tmpl w:val="7D0E1BAC"/>
    <w:lvl w:ilvl="0" w:tplc="F0E62678">
      <w:start w:val="1"/>
      <w:numFmt w:val="bullet"/>
      <w:lvlText w:val=""/>
      <w:lvlPicBulletId w:val="0"/>
      <w:lvlJc w:val="left"/>
      <w:pPr>
        <w:ind w:left="795" w:hanging="360"/>
      </w:pPr>
      <w:rPr>
        <w:rFonts w:ascii="Symbol" w:hAnsi="Symbol" w:hint="default"/>
        <w:color w:val="auto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7" w15:restartNumberingAfterBreak="0">
    <w:nsid w:val="5DBE1D2C"/>
    <w:multiLevelType w:val="hybridMultilevel"/>
    <w:tmpl w:val="01043CD2"/>
    <w:lvl w:ilvl="0" w:tplc="4D1A781A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D70AA"/>
    <w:multiLevelType w:val="multilevel"/>
    <w:tmpl w:val="EBF0F0B6"/>
    <w:lvl w:ilvl="0">
      <w:start w:val="1"/>
      <w:numFmt w:val="bullet"/>
      <w:lvlText w:val=""/>
      <w:lvlPicBulletId w:val="0"/>
      <w:lvlJc w:val="left"/>
      <w:pPr>
        <w:ind w:left="1627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23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7" w:hanging="180"/>
      </w:pPr>
      <w:rPr>
        <w:rFonts w:hint="default"/>
      </w:rPr>
    </w:lvl>
  </w:abstractNum>
  <w:abstractNum w:abstractNumId="29" w15:restartNumberingAfterBreak="0">
    <w:nsid w:val="605E50D8"/>
    <w:multiLevelType w:val="hybridMultilevel"/>
    <w:tmpl w:val="49129E04"/>
    <w:lvl w:ilvl="0" w:tplc="DA1E5520">
      <w:start w:val="1"/>
      <w:numFmt w:val="bullet"/>
      <w:pStyle w:val="Application5"/>
      <w:lvlText w:val=""/>
      <w:lvlJc w:val="left"/>
      <w:pPr>
        <w:ind w:left="1429" w:hanging="360"/>
      </w:pPr>
      <w:rPr>
        <w:rFonts w:ascii="Wingdings" w:hAnsi="Wingdings" w:cs="Wingdings" w:hint="default"/>
        <w:color w:val="C00000"/>
      </w:rPr>
    </w:lvl>
    <w:lvl w:ilvl="1" w:tplc="38C2D43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4BE7F1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A68645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2A6BB9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D8343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EA6A2D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6B6036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12F1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1425CC4"/>
    <w:multiLevelType w:val="hybridMultilevel"/>
    <w:tmpl w:val="A5AAF4B4"/>
    <w:lvl w:ilvl="0" w:tplc="7A5ED82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269803D6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B5273"/>
    <w:multiLevelType w:val="hybridMultilevel"/>
    <w:tmpl w:val="BE820FEE"/>
    <w:lvl w:ilvl="0" w:tplc="F8FCA37C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A64F2C"/>
    <w:multiLevelType w:val="hybridMultilevel"/>
    <w:tmpl w:val="68E0AFC8"/>
    <w:lvl w:ilvl="0" w:tplc="1F9607A8">
      <w:start w:val="1"/>
      <w:numFmt w:val="low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7D1E32"/>
    <w:multiLevelType w:val="hybridMultilevel"/>
    <w:tmpl w:val="5906D056"/>
    <w:lvl w:ilvl="0" w:tplc="E93A0820">
      <w:start w:val="1"/>
      <w:numFmt w:val="decimal"/>
      <w:pStyle w:val="Stil2"/>
      <w:lvlText w:val="Hedef %1."/>
      <w:lvlJc w:val="left"/>
      <w:pPr>
        <w:ind w:left="1440" w:hanging="360"/>
      </w:pPr>
      <w:rPr>
        <w:rFonts w:hint="default"/>
        <w:b/>
        <w:i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D371C8"/>
    <w:multiLevelType w:val="multilevel"/>
    <w:tmpl w:val="528A12F6"/>
    <w:lvl w:ilvl="0">
      <w:start w:val="1"/>
      <w:numFmt w:val="decimal"/>
      <w:pStyle w:val="1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"/>
      <w:isLgl/>
      <w:suff w:val="space"/>
      <w:lvlText w:val="%1.%2."/>
      <w:lvlJc w:val="left"/>
      <w:pPr>
        <w:ind w:left="2771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1"/>
      <w:isLgl/>
      <w:suff w:val="space"/>
      <w:lvlText w:val="%1.%2.%3."/>
      <w:lvlJc w:val="left"/>
      <w:pPr>
        <w:ind w:left="1287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P5"/>
      <w:isLgl/>
      <w:suff w:val="space"/>
      <w:lvlText w:val="%1.%2.%3.%4."/>
      <w:lvlJc w:val="left"/>
      <w:pPr>
        <w:ind w:left="1994" w:hanging="36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5" w15:restartNumberingAfterBreak="0">
    <w:nsid w:val="6CF379BC"/>
    <w:multiLevelType w:val="hybridMultilevel"/>
    <w:tmpl w:val="F5AED8A6"/>
    <w:lvl w:ilvl="0" w:tplc="F85223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42260"/>
    <w:multiLevelType w:val="hybridMultilevel"/>
    <w:tmpl w:val="088EA1BC"/>
    <w:lvl w:ilvl="0" w:tplc="BE74FBF2">
      <w:start w:val="1"/>
      <w:numFmt w:val="bullet"/>
      <w:lvlText w:val=""/>
      <w:lvlPicBulletId w:val="0"/>
      <w:lvlJc w:val="left"/>
      <w:pPr>
        <w:ind w:left="71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7" w15:restartNumberingAfterBreak="0">
    <w:nsid w:val="72B84EDB"/>
    <w:multiLevelType w:val="multilevel"/>
    <w:tmpl w:val="0AE2E484"/>
    <w:styleLink w:val="Stil6"/>
    <w:lvl w:ilvl="0">
      <w:start w:val="3"/>
      <w:numFmt w:val="none"/>
      <w:lvlText w:val="3.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1080" w:hanging="360"/>
      </w:pPr>
      <w:rPr>
        <w:rFonts w:hint="default"/>
        <w:b/>
      </w:rPr>
    </w:lvl>
    <w:lvl w:ilvl="2">
      <w:start w:val="1"/>
      <w:numFmt w:val="none"/>
      <w:lvlText w:val="3.1.1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8" w15:restartNumberingAfterBreak="0">
    <w:nsid w:val="7834221C"/>
    <w:multiLevelType w:val="hybridMultilevel"/>
    <w:tmpl w:val="7C100BE8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E74FBF2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43E7C"/>
    <w:multiLevelType w:val="hybridMultilevel"/>
    <w:tmpl w:val="DC402762"/>
    <w:lvl w:ilvl="0" w:tplc="1ED2AD64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131B06"/>
    <w:multiLevelType w:val="hybridMultilevel"/>
    <w:tmpl w:val="649C3BB6"/>
    <w:lvl w:ilvl="0" w:tplc="43C4040C">
      <w:start w:val="1"/>
      <w:numFmt w:val="decimal"/>
      <w:lvlText w:val="Öncelik %1."/>
      <w:lvlJc w:val="left"/>
      <w:pPr>
        <w:ind w:left="1440" w:hanging="360"/>
      </w:pPr>
      <w:rPr>
        <w:rFonts w:cs="Times New Roman" w:hint="default"/>
        <w:b/>
        <w:bCs w:val="0"/>
        <w:i w:val="0"/>
        <w:iCs w:val="0"/>
        <w:color w:val="auto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E320992"/>
    <w:multiLevelType w:val="hybridMultilevel"/>
    <w:tmpl w:val="5EF40AD2"/>
    <w:lvl w:ilvl="0" w:tplc="2EBC5FFC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  <w:rPr>
        <w:b/>
      </w:rPr>
    </w:lvl>
    <w:lvl w:ilvl="1" w:tplc="BE74FBF2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4"/>
  </w:num>
  <w:num w:numId="2">
    <w:abstractNumId w:val="8"/>
  </w:num>
  <w:num w:numId="3">
    <w:abstractNumId w:val="17"/>
  </w:num>
  <w:num w:numId="4">
    <w:abstractNumId w:val="37"/>
  </w:num>
  <w:num w:numId="5">
    <w:abstractNumId w:val="29"/>
  </w:num>
  <w:num w:numId="6">
    <w:abstractNumId w:val="15"/>
  </w:num>
  <w:num w:numId="7">
    <w:abstractNumId w:val="33"/>
  </w:num>
  <w:num w:numId="8">
    <w:abstractNumId w:val="16"/>
  </w:num>
  <w:num w:numId="9">
    <w:abstractNumId w:val="38"/>
  </w:num>
  <w:num w:numId="10">
    <w:abstractNumId w:val="18"/>
  </w:num>
  <w:num w:numId="11">
    <w:abstractNumId w:val="6"/>
  </w:num>
  <w:num w:numId="12">
    <w:abstractNumId w:val="28"/>
  </w:num>
  <w:num w:numId="13">
    <w:abstractNumId w:val="14"/>
  </w:num>
  <w:num w:numId="14">
    <w:abstractNumId w:val="13"/>
  </w:num>
  <w:num w:numId="15">
    <w:abstractNumId w:val="40"/>
  </w:num>
  <w:num w:numId="16">
    <w:abstractNumId w:val="11"/>
  </w:num>
  <w:num w:numId="17">
    <w:abstractNumId w:val="30"/>
  </w:num>
  <w:num w:numId="18">
    <w:abstractNumId w:val="32"/>
  </w:num>
  <w:num w:numId="19">
    <w:abstractNumId w:val="23"/>
  </w:num>
  <w:num w:numId="20">
    <w:abstractNumId w:val="4"/>
  </w:num>
  <w:num w:numId="21">
    <w:abstractNumId w:val="9"/>
  </w:num>
  <w:num w:numId="22">
    <w:abstractNumId w:val="2"/>
  </w:num>
  <w:num w:numId="23">
    <w:abstractNumId w:val="25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21"/>
  </w:num>
  <w:num w:numId="27">
    <w:abstractNumId w:val="35"/>
  </w:num>
  <w:num w:numId="28">
    <w:abstractNumId w:val="0"/>
  </w:num>
  <w:num w:numId="29">
    <w:abstractNumId w:val="27"/>
  </w:num>
  <w:num w:numId="30">
    <w:abstractNumId w:val="19"/>
  </w:num>
  <w:num w:numId="31">
    <w:abstractNumId w:val="39"/>
  </w:num>
  <w:num w:numId="32">
    <w:abstractNumId w:val="20"/>
  </w:num>
  <w:num w:numId="33">
    <w:abstractNumId w:val="7"/>
  </w:num>
  <w:num w:numId="34">
    <w:abstractNumId w:val="12"/>
  </w:num>
  <w:num w:numId="35">
    <w:abstractNumId w:val="3"/>
  </w:num>
  <w:num w:numId="36">
    <w:abstractNumId w:val="36"/>
  </w:num>
  <w:num w:numId="37">
    <w:abstractNumId w:val="10"/>
  </w:num>
  <w:num w:numId="38">
    <w:abstractNumId w:val="1"/>
  </w:num>
  <w:num w:numId="39">
    <w:abstractNumId w:val="5"/>
  </w:num>
  <w:num w:numId="40">
    <w:abstractNumId w:val="24"/>
  </w:num>
  <w:num w:numId="41">
    <w:abstractNumId w:val="31"/>
  </w:num>
  <w:num w:numId="42">
    <w:abstractNumId w:val="22"/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tr-TR" w:vendorID="1" w:dllVersion="512" w:checkStyle="0"/>
  <w:proofState w:spelling="clean" w:grammar="clean"/>
  <w:defaultTabStop w:val="709"/>
  <w:hyphenationZone w:val="425"/>
  <w:drawingGridHorizontalSpacing w:val="110"/>
  <w:drawingGridVerticalSpacing w:val="181"/>
  <w:displayHorizontalDrawingGridEvery w:val="2"/>
  <w:doNotShadeFormData/>
  <w:characterSpacingControl w:val="doNotCompress"/>
  <w:hdrShapeDefaults>
    <o:shapedefaults v:ext="edit" spidmax="2049" style="v-text-anchor:middle" fillcolor="white" strokecolor="#c00000">
      <v:fill color="white"/>
      <v:stroke color="#c00000" weight="0"/>
      <v:textbox style="layout-flow:vertical;mso-layout-flow-alt:bottom-to-top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882"/>
    <w:rsid w:val="0000001A"/>
    <w:rsid w:val="00000A33"/>
    <w:rsid w:val="00000CDF"/>
    <w:rsid w:val="000013B9"/>
    <w:rsid w:val="000016C5"/>
    <w:rsid w:val="00001BB9"/>
    <w:rsid w:val="00002D3F"/>
    <w:rsid w:val="0000344D"/>
    <w:rsid w:val="00004042"/>
    <w:rsid w:val="000042BC"/>
    <w:rsid w:val="00004EFA"/>
    <w:rsid w:val="00005124"/>
    <w:rsid w:val="00005419"/>
    <w:rsid w:val="00005A02"/>
    <w:rsid w:val="00005CEA"/>
    <w:rsid w:val="000067D9"/>
    <w:rsid w:val="00007B2B"/>
    <w:rsid w:val="000111AB"/>
    <w:rsid w:val="000116DD"/>
    <w:rsid w:val="000117F9"/>
    <w:rsid w:val="000119A1"/>
    <w:rsid w:val="000119AE"/>
    <w:rsid w:val="0001320F"/>
    <w:rsid w:val="000133FC"/>
    <w:rsid w:val="000135FD"/>
    <w:rsid w:val="00016366"/>
    <w:rsid w:val="00017803"/>
    <w:rsid w:val="000202DF"/>
    <w:rsid w:val="000204D1"/>
    <w:rsid w:val="00020C81"/>
    <w:rsid w:val="00020E62"/>
    <w:rsid w:val="00021262"/>
    <w:rsid w:val="000222F5"/>
    <w:rsid w:val="000222F7"/>
    <w:rsid w:val="0002419B"/>
    <w:rsid w:val="00025169"/>
    <w:rsid w:val="00025ED3"/>
    <w:rsid w:val="000279BA"/>
    <w:rsid w:val="000300D9"/>
    <w:rsid w:val="00030881"/>
    <w:rsid w:val="00030BC7"/>
    <w:rsid w:val="000314E6"/>
    <w:rsid w:val="0003213D"/>
    <w:rsid w:val="000324A6"/>
    <w:rsid w:val="000325D3"/>
    <w:rsid w:val="0003285C"/>
    <w:rsid w:val="00034333"/>
    <w:rsid w:val="000350DC"/>
    <w:rsid w:val="00035D86"/>
    <w:rsid w:val="00035E4F"/>
    <w:rsid w:val="00035FF6"/>
    <w:rsid w:val="000369B9"/>
    <w:rsid w:val="00036DE9"/>
    <w:rsid w:val="00036E80"/>
    <w:rsid w:val="000371A0"/>
    <w:rsid w:val="00037B01"/>
    <w:rsid w:val="000407B9"/>
    <w:rsid w:val="00040B73"/>
    <w:rsid w:val="00041E4B"/>
    <w:rsid w:val="000425BD"/>
    <w:rsid w:val="00042CD5"/>
    <w:rsid w:val="00043382"/>
    <w:rsid w:val="00043A31"/>
    <w:rsid w:val="00046002"/>
    <w:rsid w:val="000461E1"/>
    <w:rsid w:val="00047306"/>
    <w:rsid w:val="00047499"/>
    <w:rsid w:val="00047505"/>
    <w:rsid w:val="00047965"/>
    <w:rsid w:val="00050072"/>
    <w:rsid w:val="000501CA"/>
    <w:rsid w:val="0005025A"/>
    <w:rsid w:val="0005053D"/>
    <w:rsid w:val="00050C1E"/>
    <w:rsid w:val="00051C42"/>
    <w:rsid w:val="00051FFB"/>
    <w:rsid w:val="00052C84"/>
    <w:rsid w:val="000532DB"/>
    <w:rsid w:val="00053C14"/>
    <w:rsid w:val="000540AB"/>
    <w:rsid w:val="00054449"/>
    <w:rsid w:val="00054710"/>
    <w:rsid w:val="00055503"/>
    <w:rsid w:val="0005575E"/>
    <w:rsid w:val="00055D84"/>
    <w:rsid w:val="00056624"/>
    <w:rsid w:val="00056B18"/>
    <w:rsid w:val="00057624"/>
    <w:rsid w:val="00057BC9"/>
    <w:rsid w:val="00062259"/>
    <w:rsid w:val="0006267E"/>
    <w:rsid w:val="00062FB3"/>
    <w:rsid w:val="000630BF"/>
    <w:rsid w:val="000630EB"/>
    <w:rsid w:val="00063AA0"/>
    <w:rsid w:val="00064A2A"/>
    <w:rsid w:val="00064CDF"/>
    <w:rsid w:val="00065062"/>
    <w:rsid w:val="0006526D"/>
    <w:rsid w:val="00065FD1"/>
    <w:rsid w:val="000660BC"/>
    <w:rsid w:val="0006637D"/>
    <w:rsid w:val="000666CF"/>
    <w:rsid w:val="00066748"/>
    <w:rsid w:val="00066827"/>
    <w:rsid w:val="00066B63"/>
    <w:rsid w:val="00067A5D"/>
    <w:rsid w:val="00067B48"/>
    <w:rsid w:val="000704E1"/>
    <w:rsid w:val="0007113C"/>
    <w:rsid w:val="00071A52"/>
    <w:rsid w:val="00071C3E"/>
    <w:rsid w:val="00071F2A"/>
    <w:rsid w:val="000725E1"/>
    <w:rsid w:val="000736CD"/>
    <w:rsid w:val="00073724"/>
    <w:rsid w:val="000737DC"/>
    <w:rsid w:val="00073F11"/>
    <w:rsid w:val="00074764"/>
    <w:rsid w:val="00075515"/>
    <w:rsid w:val="00076809"/>
    <w:rsid w:val="00076F6C"/>
    <w:rsid w:val="000776C8"/>
    <w:rsid w:val="0007774F"/>
    <w:rsid w:val="00080024"/>
    <w:rsid w:val="0008025C"/>
    <w:rsid w:val="00080530"/>
    <w:rsid w:val="00081182"/>
    <w:rsid w:val="00081411"/>
    <w:rsid w:val="0008158A"/>
    <w:rsid w:val="00081CF6"/>
    <w:rsid w:val="00081FF8"/>
    <w:rsid w:val="00082558"/>
    <w:rsid w:val="00083117"/>
    <w:rsid w:val="00084315"/>
    <w:rsid w:val="000855B7"/>
    <w:rsid w:val="00085B16"/>
    <w:rsid w:val="00086ADE"/>
    <w:rsid w:val="00086C26"/>
    <w:rsid w:val="00086FB5"/>
    <w:rsid w:val="00087435"/>
    <w:rsid w:val="00087611"/>
    <w:rsid w:val="0008773F"/>
    <w:rsid w:val="00087782"/>
    <w:rsid w:val="00091B11"/>
    <w:rsid w:val="00093118"/>
    <w:rsid w:val="00093AEC"/>
    <w:rsid w:val="00093B8C"/>
    <w:rsid w:val="00093D4C"/>
    <w:rsid w:val="00094569"/>
    <w:rsid w:val="000947CB"/>
    <w:rsid w:val="00095F63"/>
    <w:rsid w:val="00096F7F"/>
    <w:rsid w:val="000974BD"/>
    <w:rsid w:val="00097F94"/>
    <w:rsid w:val="000A18AB"/>
    <w:rsid w:val="000A1B07"/>
    <w:rsid w:val="000A1F49"/>
    <w:rsid w:val="000A279E"/>
    <w:rsid w:val="000A453C"/>
    <w:rsid w:val="000A54C7"/>
    <w:rsid w:val="000A6E73"/>
    <w:rsid w:val="000A7B44"/>
    <w:rsid w:val="000A7F8E"/>
    <w:rsid w:val="000B11A4"/>
    <w:rsid w:val="000B13F8"/>
    <w:rsid w:val="000B1C55"/>
    <w:rsid w:val="000B2657"/>
    <w:rsid w:val="000B3A1D"/>
    <w:rsid w:val="000B3D59"/>
    <w:rsid w:val="000B3DB6"/>
    <w:rsid w:val="000B3FA1"/>
    <w:rsid w:val="000B43A9"/>
    <w:rsid w:val="000B4CCE"/>
    <w:rsid w:val="000B5187"/>
    <w:rsid w:val="000B58EE"/>
    <w:rsid w:val="000B670C"/>
    <w:rsid w:val="000B697D"/>
    <w:rsid w:val="000B6F5A"/>
    <w:rsid w:val="000B70C9"/>
    <w:rsid w:val="000B7676"/>
    <w:rsid w:val="000C01A4"/>
    <w:rsid w:val="000C0DC1"/>
    <w:rsid w:val="000C14AE"/>
    <w:rsid w:val="000C1CD5"/>
    <w:rsid w:val="000C28B2"/>
    <w:rsid w:val="000C2B8F"/>
    <w:rsid w:val="000C2DC6"/>
    <w:rsid w:val="000C3653"/>
    <w:rsid w:val="000C4177"/>
    <w:rsid w:val="000C437D"/>
    <w:rsid w:val="000C5305"/>
    <w:rsid w:val="000C5EC5"/>
    <w:rsid w:val="000C6A51"/>
    <w:rsid w:val="000C7073"/>
    <w:rsid w:val="000C713E"/>
    <w:rsid w:val="000C760D"/>
    <w:rsid w:val="000D02C8"/>
    <w:rsid w:val="000D2CB6"/>
    <w:rsid w:val="000D5518"/>
    <w:rsid w:val="000D60AF"/>
    <w:rsid w:val="000D6197"/>
    <w:rsid w:val="000D69CC"/>
    <w:rsid w:val="000D7285"/>
    <w:rsid w:val="000D7823"/>
    <w:rsid w:val="000E0112"/>
    <w:rsid w:val="000E0FC7"/>
    <w:rsid w:val="000E198C"/>
    <w:rsid w:val="000E2E95"/>
    <w:rsid w:val="000E4A69"/>
    <w:rsid w:val="000E58BD"/>
    <w:rsid w:val="000E6AC2"/>
    <w:rsid w:val="000E7907"/>
    <w:rsid w:val="000F0B4A"/>
    <w:rsid w:val="000F0E2A"/>
    <w:rsid w:val="000F0E76"/>
    <w:rsid w:val="000F102B"/>
    <w:rsid w:val="000F12F4"/>
    <w:rsid w:val="000F154F"/>
    <w:rsid w:val="000F1A66"/>
    <w:rsid w:val="000F1B39"/>
    <w:rsid w:val="000F1CC3"/>
    <w:rsid w:val="000F20E8"/>
    <w:rsid w:val="000F3D5C"/>
    <w:rsid w:val="000F3E16"/>
    <w:rsid w:val="000F3EEA"/>
    <w:rsid w:val="000F5F8B"/>
    <w:rsid w:val="000F6532"/>
    <w:rsid w:val="000F7135"/>
    <w:rsid w:val="000F726E"/>
    <w:rsid w:val="000F72BF"/>
    <w:rsid w:val="001004B1"/>
    <w:rsid w:val="0010098F"/>
    <w:rsid w:val="00100EF7"/>
    <w:rsid w:val="0010145A"/>
    <w:rsid w:val="00101918"/>
    <w:rsid w:val="00101EC1"/>
    <w:rsid w:val="00101FA9"/>
    <w:rsid w:val="00103FC2"/>
    <w:rsid w:val="00104282"/>
    <w:rsid w:val="00104392"/>
    <w:rsid w:val="001066C8"/>
    <w:rsid w:val="001069A9"/>
    <w:rsid w:val="00106F6B"/>
    <w:rsid w:val="00107393"/>
    <w:rsid w:val="00107D07"/>
    <w:rsid w:val="0011012C"/>
    <w:rsid w:val="001116D1"/>
    <w:rsid w:val="00112095"/>
    <w:rsid w:val="00112101"/>
    <w:rsid w:val="001127DC"/>
    <w:rsid w:val="00112BFB"/>
    <w:rsid w:val="00112D8F"/>
    <w:rsid w:val="00112DD6"/>
    <w:rsid w:val="0011452C"/>
    <w:rsid w:val="00114898"/>
    <w:rsid w:val="001166C5"/>
    <w:rsid w:val="001178AE"/>
    <w:rsid w:val="001200ED"/>
    <w:rsid w:val="001215AF"/>
    <w:rsid w:val="0012171E"/>
    <w:rsid w:val="00121900"/>
    <w:rsid w:val="001219D9"/>
    <w:rsid w:val="001234F1"/>
    <w:rsid w:val="00123A90"/>
    <w:rsid w:val="00124356"/>
    <w:rsid w:val="00124B9C"/>
    <w:rsid w:val="00125966"/>
    <w:rsid w:val="0012623A"/>
    <w:rsid w:val="00126401"/>
    <w:rsid w:val="00126B12"/>
    <w:rsid w:val="00130036"/>
    <w:rsid w:val="00131043"/>
    <w:rsid w:val="001327D1"/>
    <w:rsid w:val="001327EE"/>
    <w:rsid w:val="00132875"/>
    <w:rsid w:val="00135242"/>
    <w:rsid w:val="00136956"/>
    <w:rsid w:val="00136B3A"/>
    <w:rsid w:val="0013772E"/>
    <w:rsid w:val="00137ED3"/>
    <w:rsid w:val="00137F39"/>
    <w:rsid w:val="001401B2"/>
    <w:rsid w:val="00140687"/>
    <w:rsid w:val="00140972"/>
    <w:rsid w:val="001413DC"/>
    <w:rsid w:val="00142247"/>
    <w:rsid w:val="00142333"/>
    <w:rsid w:val="00142C63"/>
    <w:rsid w:val="001434AF"/>
    <w:rsid w:val="001436B2"/>
    <w:rsid w:val="00144522"/>
    <w:rsid w:val="0014472C"/>
    <w:rsid w:val="00145337"/>
    <w:rsid w:val="001457F1"/>
    <w:rsid w:val="00145E82"/>
    <w:rsid w:val="0014656B"/>
    <w:rsid w:val="00147339"/>
    <w:rsid w:val="00147B17"/>
    <w:rsid w:val="00147E05"/>
    <w:rsid w:val="00147F80"/>
    <w:rsid w:val="00150040"/>
    <w:rsid w:val="00150762"/>
    <w:rsid w:val="00151311"/>
    <w:rsid w:val="00151450"/>
    <w:rsid w:val="00151C35"/>
    <w:rsid w:val="00151C8E"/>
    <w:rsid w:val="001536F1"/>
    <w:rsid w:val="0015469A"/>
    <w:rsid w:val="00155A17"/>
    <w:rsid w:val="0016037B"/>
    <w:rsid w:val="00160C9B"/>
    <w:rsid w:val="00161BB2"/>
    <w:rsid w:val="00161BF7"/>
    <w:rsid w:val="001626CC"/>
    <w:rsid w:val="0016274E"/>
    <w:rsid w:val="001630E9"/>
    <w:rsid w:val="00163842"/>
    <w:rsid w:val="0016479F"/>
    <w:rsid w:val="00164F4D"/>
    <w:rsid w:val="00165B79"/>
    <w:rsid w:val="00166406"/>
    <w:rsid w:val="001664FB"/>
    <w:rsid w:val="0016701B"/>
    <w:rsid w:val="00171197"/>
    <w:rsid w:val="0017142F"/>
    <w:rsid w:val="00171990"/>
    <w:rsid w:val="00171D49"/>
    <w:rsid w:val="00172A1B"/>
    <w:rsid w:val="00172A20"/>
    <w:rsid w:val="001732B6"/>
    <w:rsid w:val="001741D7"/>
    <w:rsid w:val="00174837"/>
    <w:rsid w:val="00176CDC"/>
    <w:rsid w:val="00180094"/>
    <w:rsid w:val="00180FB8"/>
    <w:rsid w:val="00181B9F"/>
    <w:rsid w:val="00181D85"/>
    <w:rsid w:val="00183B12"/>
    <w:rsid w:val="00183D7B"/>
    <w:rsid w:val="0018558F"/>
    <w:rsid w:val="001856F8"/>
    <w:rsid w:val="00190202"/>
    <w:rsid w:val="001906F6"/>
    <w:rsid w:val="00190F72"/>
    <w:rsid w:val="001913BD"/>
    <w:rsid w:val="00191E4D"/>
    <w:rsid w:val="001923D6"/>
    <w:rsid w:val="00192E9B"/>
    <w:rsid w:val="0019319D"/>
    <w:rsid w:val="001954EE"/>
    <w:rsid w:val="00196F83"/>
    <w:rsid w:val="001A1008"/>
    <w:rsid w:val="001A1CCC"/>
    <w:rsid w:val="001A2D44"/>
    <w:rsid w:val="001A3D96"/>
    <w:rsid w:val="001A3DBB"/>
    <w:rsid w:val="001A3F26"/>
    <w:rsid w:val="001A4FFB"/>
    <w:rsid w:val="001A5618"/>
    <w:rsid w:val="001A5FDC"/>
    <w:rsid w:val="001A68CE"/>
    <w:rsid w:val="001A6CFC"/>
    <w:rsid w:val="001A75EE"/>
    <w:rsid w:val="001A76A7"/>
    <w:rsid w:val="001A7EBB"/>
    <w:rsid w:val="001B21D2"/>
    <w:rsid w:val="001B3268"/>
    <w:rsid w:val="001B35C4"/>
    <w:rsid w:val="001B3721"/>
    <w:rsid w:val="001B3FAE"/>
    <w:rsid w:val="001B4648"/>
    <w:rsid w:val="001B4D04"/>
    <w:rsid w:val="001B4D3A"/>
    <w:rsid w:val="001B6703"/>
    <w:rsid w:val="001B6B98"/>
    <w:rsid w:val="001C0257"/>
    <w:rsid w:val="001C02CC"/>
    <w:rsid w:val="001C279C"/>
    <w:rsid w:val="001C2BC0"/>
    <w:rsid w:val="001C3F08"/>
    <w:rsid w:val="001C467E"/>
    <w:rsid w:val="001C50BB"/>
    <w:rsid w:val="001C55EA"/>
    <w:rsid w:val="001C5874"/>
    <w:rsid w:val="001C5C09"/>
    <w:rsid w:val="001C60DC"/>
    <w:rsid w:val="001C6627"/>
    <w:rsid w:val="001C6A4B"/>
    <w:rsid w:val="001C6C50"/>
    <w:rsid w:val="001C6E57"/>
    <w:rsid w:val="001C7076"/>
    <w:rsid w:val="001D0209"/>
    <w:rsid w:val="001D0A85"/>
    <w:rsid w:val="001D1BFF"/>
    <w:rsid w:val="001D265A"/>
    <w:rsid w:val="001D2985"/>
    <w:rsid w:val="001D35C9"/>
    <w:rsid w:val="001D3859"/>
    <w:rsid w:val="001D4652"/>
    <w:rsid w:val="001D4893"/>
    <w:rsid w:val="001D4AC5"/>
    <w:rsid w:val="001D63F7"/>
    <w:rsid w:val="001D695E"/>
    <w:rsid w:val="001D71A7"/>
    <w:rsid w:val="001D71E7"/>
    <w:rsid w:val="001E00D0"/>
    <w:rsid w:val="001E04E5"/>
    <w:rsid w:val="001E08EF"/>
    <w:rsid w:val="001E0C46"/>
    <w:rsid w:val="001E1490"/>
    <w:rsid w:val="001E15EF"/>
    <w:rsid w:val="001E3496"/>
    <w:rsid w:val="001E4981"/>
    <w:rsid w:val="001E4983"/>
    <w:rsid w:val="001E4AB3"/>
    <w:rsid w:val="001E5492"/>
    <w:rsid w:val="001E57B1"/>
    <w:rsid w:val="001E69FD"/>
    <w:rsid w:val="001E6C5E"/>
    <w:rsid w:val="001E79D5"/>
    <w:rsid w:val="001F0C87"/>
    <w:rsid w:val="001F1B6F"/>
    <w:rsid w:val="001F3099"/>
    <w:rsid w:val="001F4110"/>
    <w:rsid w:val="001F45A8"/>
    <w:rsid w:val="001F4E0C"/>
    <w:rsid w:val="001F4E11"/>
    <w:rsid w:val="001F5C9E"/>
    <w:rsid w:val="001F6C68"/>
    <w:rsid w:val="001F7BC2"/>
    <w:rsid w:val="001F7C0D"/>
    <w:rsid w:val="001F7EAC"/>
    <w:rsid w:val="00200008"/>
    <w:rsid w:val="002015D9"/>
    <w:rsid w:val="002016AD"/>
    <w:rsid w:val="00201A40"/>
    <w:rsid w:val="00201B01"/>
    <w:rsid w:val="00202C03"/>
    <w:rsid w:val="002036C0"/>
    <w:rsid w:val="00203C88"/>
    <w:rsid w:val="00203DFA"/>
    <w:rsid w:val="0020448F"/>
    <w:rsid w:val="00204783"/>
    <w:rsid w:val="00204C32"/>
    <w:rsid w:val="0020527C"/>
    <w:rsid w:val="00205C4B"/>
    <w:rsid w:val="00206CA4"/>
    <w:rsid w:val="00206FF2"/>
    <w:rsid w:val="0020715E"/>
    <w:rsid w:val="002074B8"/>
    <w:rsid w:val="00207DAE"/>
    <w:rsid w:val="0021145B"/>
    <w:rsid w:val="0021146D"/>
    <w:rsid w:val="00211E6E"/>
    <w:rsid w:val="00212308"/>
    <w:rsid w:val="0021253A"/>
    <w:rsid w:val="00213A92"/>
    <w:rsid w:val="00213C57"/>
    <w:rsid w:val="00213E59"/>
    <w:rsid w:val="002143AA"/>
    <w:rsid w:val="00214776"/>
    <w:rsid w:val="0021517B"/>
    <w:rsid w:val="002153A7"/>
    <w:rsid w:val="0021585F"/>
    <w:rsid w:val="00215B13"/>
    <w:rsid w:val="00215BA5"/>
    <w:rsid w:val="00215D8A"/>
    <w:rsid w:val="00215F08"/>
    <w:rsid w:val="0021628B"/>
    <w:rsid w:val="00216482"/>
    <w:rsid w:val="00216F5D"/>
    <w:rsid w:val="002201B0"/>
    <w:rsid w:val="00220A9B"/>
    <w:rsid w:val="0022132A"/>
    <w:rsid w:val="002213D9"/>
    <w:rsid w:val="002215AA"/>
    <w:rsid w:val="00221A1A"/>
    <w:rsid w:val="00221DA5"/>
    <w:rsid w:val="002229E0"/>
    <w:rsid w:val="0022380C"/>
    <w:rsid w:val="00223947"/>
    <w:rsid w:val="00223A24"/>
    <w:rsid w:val="002244EC"/>
    <w:rsid w:val="00224BEE"/>
    <w:rsid w:val="002259EB"/>
    <w:rsid w:val="00225BB6"/>
    <w:rsid w:val="00226397"/>
    <w:rsid w:val="00227AE5"/>
    <w:rsid w:val="002307E9"/>
    <w:rsid w:val="00230C62"/>
    <w:rsid w:val="00230CC1"/>
    <w:rsid w:val="0023176C"/>
    <w:rsid w:val="00231A95"/>
    <w:rsid w:val="00231FD5"/>
    <w:rsid w:val="0023238F"/>
    <w:rsid w:val="00233029"/>
    <w:rsid w:val="002333B7"/>
    <w:rsid w:val="00233741"/>
    <w:rsid w:val="00233F7A"/>
    <w:rsid w:val="002340CA"/>
    <w:rsid w:val="002344EB"/>
    <w:rsid w:val="00234B1A"/>
    <w:rsid w:val="00234C99"/>
    <w:rsid w:val="002356CA"/>
    <w:rsid w:val="00235B61"/>
    <w:rsid w:val="00235C84"/>
    <w:rsid w:val="002360CB"/>
    <w:rsid w:val="0023709C"/>
    <w:rsid w:val="002372F3"/>
    <w:rsid w:val="002373B4"/>
    <w:rsid w:val="00240348"/>
    <w:rsid w:val="00240DBD"/>
    <w:rsid w:val="00240EB7"/>
    <w:rsid w:val="00241561"/>
    <w:rsid w:val="002416BC"/>
    <w:rsid w:val="00241A94"/>
    <w:rsid w:val="00241AB9"/>
    <w:rsid w:val="00241E35"/>
    <w:rsid w:val="0024296A"/>
    <w:rsid w:val="00243CA5"/>
    <w:rsid w:val="0024559D"/>
    <w:rsid w:val="00245BA7"/>
    <w:rsid w:val="002461FA"/>
    <w:rsid w:val="00246A52"/>
    <w:rsid w:val="00247B72"/>
    <w:rsid w:val="00247C38"/>
    <w:rsid w:val="00247E62"/>
    <w:rsid w:val="00250493"/>
    <w:rsid w:val="002505F1"/>
    <w:rsid w:val="002524E9"/>
    <w:rsid w:val="00252D36"/>
    <w:rsid w:val="00253388"/>
    <w:rsid w:val="00253CFB"/>
    <w:rsid w:val="002549E0"/>
    <w:rsid w:val="00254ED1"/>
    <w:rsid w:val="00256928"/>
    <w:rsid w:val="00257477"/>
    <w:rsid w:val="002606AC"/>
    <w:rsid w:val="002609C2"/>
    <w:rsid w:val="00260B53"/>
    <w:rsid w:val="0026155A"/>
    <w:rsid w:val="00261575"/>
    <w:rsid w:val="00261D02"/>
    <w:rsid w:val="002623D7"/>
    <w:rsid w:val="0026274B"/>
    <w:rsid w:val="00262A85"/>
    <w:rsid w:val="00262D4C"/>
    <w:rsid w:val="00262E81"/>
    <w:rsid w:val="002633F4"/>
    <w:rsid w:val="002635DB"/>
    <w:rsid w:val="00264037"/>
    <w:rsid w:val="0026454B"/>
    <w:rsid w:val="00264768"/>
    <w:rsid w:val="00264808"/>
    <w:rsid w:val="0026541C"/>
    <w:rsid w:val="002657A4"/>
    <w:rsid w:val="002657CD"/>
    <w:rsid w:val="00265DE9"/>
    <w:rsid w:val="00266100"/>
    <w:rsid w:val="00266218"/>
    <w:rsid w:val="00270B65"/>
    <w:rsid w:val="002718FD"/>
    <w:rsid w:val="00272BF8"/>
    <w:rsid w:val="00272EDA"/>
    <w:rsid w:val="002735F0"/>
    <w:rsid w:val="002738C6"/>
    <w:rsid w:val="002748BB"/>
    <w:rsid w:val="00277271"/>
    <w:rsid w:val="002778F3"/>
    <w:rsid w:val="0027798E"/>
    <w:rsid w:val="00277F80"/>
    <w:rsid w:val="00280155"/>
    <w:rsid w:val="0028150C"/>
    <w:rsid w:val="002826AF"/>
    <w:rsid w:val="00282C85"/>
    <w:rsid w:val="00282DAD"/>
    <w:rsid w:val="0028475A"/>
    <w:rsid w:val="00284F2A"/>
    <w:rsid w:val="00284F7A"/>
    <w:rsid w:val="00285F60"/>
    <w:rsid w:val="002871F5"/>
    <w:rsid w:val="00287815"/>
    <w:rsid w:val="002905D4"/>
    <w:rsid w:val="00290851"/>
    <w:rsid w:val="00290C2B"/>
    <w:rsid w:val="00290DD4"/>
    <w:rsid w:val="00290EA6"/>
    <w:rsid w:val="00291933"/>
    <w:rsid w:val="002919CC"/>
    <w:rsid w:val="002929EE"/>
    <w:rsid w:val="00294772"/>
    <w:rsid w:val="00295115"/>
    <w:rsid w:val="0029541F"/>
    <w:rsid w:val="002957C0"/>
    <w:rsid w:val="00295A06"/>
    <w:rsid w:val="00297ECE"/>
    <w:rsid w:val="002A1672"/>
    <w:rsid w:val="002A1857"/>
    <w:rsid w:val="002A1D13"/>
    <w:rsid w:val="002A216B"/>
    <w:rsid w:val="002A255B"/>
    <w:rsid w:val="002A2A98"/>
    <w:rsid w:val="002A2F74"/>
    <w:rsid w:val="002A3073"/>
    <w:rsid w:val="002A3A04"/>
    <w:rsid w:val="002A4D6A"/>
    <w:rsid w:val="002A4FFC"/>
    <w:rsid w:val="002A504A"/>
    <w:rsid w:val="002A5B26"/>
    <w:rsid w:val="002A5B45"/>
    <w:rsid w:val="002A622A"/>
    <w:rsid w:val="002A675D"/>
    <w:rsid w:val="002A752E"/>
    <w:rsid w:val="002B20B6"/>
    <w:rsid w:val="002B4431"/>
    <w:rsid w:val="002B4726"/>
    <w:rsid w:val="002B58A3"/>
    <w:rsid w:val="002B5DA2"/>
    <w:rsid w:val="002B6DBE"/>
    <w:rsid w:val="002B7366"/>
    <w:rsid w:val="002B762F"/>
    <w:rsid w:val="002C00D9"/>
    <w:rsid w:val="002C0177"/>
    <w:rsid w:val="002C0186"/>
    <w:rsid w:val="002C0631"/>
    <w:rsid w:val="002C0CA9"/>
    <w:rsid w:val="002C2C94"/>
    <w:rsid w:val="002C370A"/>
    <w:rsid w:val="002C39B7"/>
    <w:rsid w:val="002C4DAC"/>
    <w:rsid w:val="002C5326"/>
    <w:rsid w:val="002C5ABE"/>
    <w:rsid w:val="002C5FCE"/>
    <w:rsid w:val="002C7E5A"/>
    <w:rsid w:val="002D040B"/>
    <w:rsid w:val="002D1267"/>
    <w:rsid w:val="002D13CD"/>
    <w:rsid w:val="002D1C18"/>
    <w:rsid w:val="002D26D3"/>
    <w:rsid w:val="002D470D"/>
    <w:rsid w:val="002D4CF9"/>
    <w:rsid w:val="002D5458"/>
    <w:rsid w:val="002D5A71"/>
    <w:rsid w:val="002D5DA4"/>
    <w:rsid w:val="002D6689"/>
    <w:rsid w:val="002D6A35"/>
    <w:rsid w:val="002E1712"/>
    <w:rsid w:val="002E19D0"/>
    <w:rsid w:val="002E1D63"/>
    <w:rsid w:val="002E2AB4"/>
    <w:rsid w:val="002E3171"/>
    <w:rsid w:val="002E406C"/>
    <w:rsid w:val="002E5AB5"/>
    <w:rsid w:val="002E5FC6"/>
    <w:rsid w:val="002E5FF9"/>
    <w:rsid w:val="002E6EF4"/>
    <w:rsid w:val="002E7BE1"/>
    <w:rsid w:val="002F062E"/>
    <w:rsid w:val="002F1484"/>
    <w:rsid w:val="002F19C6"/>
    <w:rsid w:val="002F1A18"/>
    <w:rsid w:val="002F1E65"/>
    <w:rsid w:val="002F3380"/>
    <w:rsid w:val="002F370A"/>
    <w:rsid w:val="002F3F59"/>
    <w:rsid w:val="002F44A0"/>
    <w:rsid w:val="002F53DE"/>
    <w:rsid w:val="002F5785"/>
    <w:rsid w:val="002F59B9"/>
    <w:rsid w:val="002F5D53"/>
    <w:rsid w:val="002F64D4"/>
    <w:rsid w:val="002F689E"/>
    <w:rsid w:val="002F718B"/>
    <w:rsid w:val="002F7666"/>
    <w:rsid w:val="002F7A4E"/>
    <w:rsid w:val="002F7BD0"/>
    <w:rsid w:val="002F7F9E"/>
    <w:rsid w:val="00303227"/>
    <w:rsid w:val="00303C48"/>
    <w:rsid w:val="0030431C"/>
    <w:rsid w:val="00304CB0"/>
    <w:rsid w:val="0030609A"/>
    <w:rsid w:val="00306A43"/>
    <w:rsid w:val="00306B70"/>
    <w:rsid w:val="00307682"/>
    <w:rsid w:val="0031079B"/>
    <w:rsid w:val="00310B33"/>
    <w:rsid w:val="00310C9C"/>
    <w:rsid w:val="00311DBB"/>
    <w:rsid w:val="0031247D"/>
    <w:rsid w:val="00312AA1"/>
    <w:rsid w:val="00313007"/>
    <w:rsid w:val="003133DB"/>
    <w:rsid w:val="003137CE"/>
    <w:rsid w:val="00313A9C"/>
    <w:rsid w:val="003140A2"/>
    <w:rsid w:val="00314A00"/>
    <w:rsid w:val="00315B24"/>
    <w:rsid w:val="00315CD0"/>
    <w:rsid w:val="00317592"/>
    <w:rsid w:val="0031772C"/>
    <w:rsid w:val="003206DB"/>
    <w:rsid w:val="0032096A"/>
    <w:rsid w:val="003218CE"/>
    <w:rsid w:val="0032196E"/>
    <w:rsid w:val="00321DE0"/>
    <w:rsid w:val="00322057"/>
    <w:rsid w:val="003227A4"/>
    <w:rsid w:val="00323ABF"/>
    <w:rsid w:val="003242A6"/>
    <w:rsid w:val="00324C86"/>
    <w:rsid w:val="00325FB6"/>
    <w:rsid w:val="00327675"/>
    <w:rsid w:val="00330942"/>
    <w:rsid w:val="00330BAF"/>
    <w:rsid w:val="00331364"/>
    <w:rsid w:val="003316A2"/>
    <w:rsid w:val="00331CBB"/>
    <w:rsid w:val="003324E3"/>
    <w:rsid w:val="0033259F"/>
    <w:rsid w:val="00332FEA"/>
    <w:rsid w:val="003333CC"/>
    <w:rsid w:val="00333456"/>
    <w:rsid w:val="00333BBD"/>
    <w:rsid w:val="00334077"/>
    <w:rsid w:val="00334A56"/>
    <w:rsid w:val="003351F6"/>
    <w:rsid w:val="003354AA"/>
    <w:rsid w:val="00336675"/>
    <w:rsid w:val="003372EA"/>
    <w:rsid w:val="00337713"/>
    <w:rsid w:val="00337E8F"/>
    <w:rsid w:val="0034021A"/>
    <w:rsid w:val="00340294"/>
    <w:rsid w:val="00340358"/>
    <w:rsid w:val="003410A1"/>
    <w:rsid w:val="00341330"/>
    <w:rsid w:val="0034256C"/>
    <w:rsid w:val="003429B8"/>
    <w:rsid w:val="00342DC1"/>
    <w:rsid w:val="003433DA"/>
    <w:rsid w:val="00344778"/>
    <w:rsid w:val="0034502B"/>
    <w:rsid w:val="003452C6"/>
    <w:rsid w:val="0034564B"/>
    <w:rsid w:val="00345CCB"/>
    <w:rsid w:val="003461C1"/>
    <w:rsid w:val="003468EB"/>
    <w:rsid w:val="00347E41"/>
    <w:rsid w:val="003501F1"/>
    <w:rsid w:val="00350E48"/>
    <w:rsid w:val="00351386"/>
    <w:rsid w:val="00351B6B"/>
    <w:rsid w:val="00351DD6"/>
    <w:rsid w:val="003529D8"/>
    <w:rsid w:val="0035332A"/>
    <w:rsid w:val="00353BAF"/>
    <w:rsid w:val="0035409C"/>
    <w:rsid w:val="00354217"/>
    <w:rsid w:val="00355E27"/>
    <w:rsid w:val="00356056"/>
    <w:rsid w:val="0035684C"/>
    <w:rsid w:val="003569A7"/>
    <w:rsid w:val="00356B35"/>
    <w:rsid w:val="0035736C"/>
    <w:rsid w:val="00357536"/>
    <w:rsid w:val="00357E4F"/>
    <w:rsid w:val="0036006C"/>
    <w:rsid w:val="00360858"/>
    <w:rsid w:val="0036102F"/>
    <w:rsid w:val="003619F2"/>
    <w:rsid w:val="00362A21"/>
    <w:rsid w:val="00362F2D"/>
    <w:rsid w:val="003639D3"/>
    <w:rsid w:val="00363E3B"/>
    <w:rsid w:val="0036548B"/>
    <w:rsid w:val="00366B22"/>
    <w:rsid w:val="00366B47"/>
    <w:rsid w:val="00367E2A"/>
    <w:rsid w:val="00370105"/>
    <w:rsid w:val="00370953"/>
    <w:rsid w:val="00370BFB"/>
    <w:rsid w:val="00370E7B"/>
    <w:rsid w:val="00371865"/>
    <w:rsid w:val="003725F1"/>
    <w:rsid w:val="0037376A"/>
    <w:rsid w:val="003739B1"/>
    <w:rsid w:val="00374312"/>
    <w:rsid w:val="00374D39"/>
    <w:rsid w:val="00375622"/>
    <w:rsid w:val="00380CF6"/>
    <w:rsid w:val="00381261"/>
    <w:rsid w:val="00381AE5"/>
    <w:rsid w:val="00381D30"/>
    <w:rsid w:val="0038238A"/>
    <w:rsid w:val="00383E7B"/>
    <w:rsid w:val="00384BAB"/>
    <w:rsid w:val="00384C99"/>
    <w:rsid w:val="0038544D"/>
    <w:rsid w:val="00385959"/>
    <w:rsid w:val="00385E7D"/>
    <w:rsid w:val="00386D0E"/>
    <w:rsid w:val="00386E9C"/>
    <w:rsid w:val="00387880"/>
    <w:rsid w:val="00387AEA"/>
    <w:rsid w:val="00390859"/>
    <w:rsid w:val="00390955"/>
    <w:rsid w:val="0039101C"/>
    <w:rsid w:val="003915B8"/>
    <w:rsid w:val="00391642"/>
    <w:rsid w:val="00392063"/>
    <w:rsid w:val="00392EC0"/>
    <w:rsid w:val="0039306E"/>
    <w:rsid w:val="003930BB"/>
    <w:rsid w:val="00394F1D"/>
    <w:rsid w:val="00395DF2"/>
    <w:rsid w:val="003A02C2"/>
    <w:rsid w:val="003A11D1"/>
    <w:rsid w:val="003A1398"/>
    <w:rsid w:val="003A1698"/>
    <w:rsid w:val="003A1B2E"/>
    <w:rsid w:val="003A2BF2"/>
    <w:rsid w:val="003A3D9D"/>
    <w:rsid w:val="003A47F0"/>
    <w:rsid w:val="003A4C43"/>
    <w:rsid w:val="003A5EE8"/>
    <w:rsid w:val="003A63E9"/>
    <w:rsid w:val="003A6B4A"/>
    <w:rsid w:val="003A75AB"/>
    <w:rsid w:val="003A7F39"/>
    <w:rsid w:val="003B0EFC"/>
    <w:rsid w:val="003B1270"/>
    <w:rsid w:val="003B13E4"/>
    <w:rsid w:val="003B1853"/>
    <w:rsid w:val="003B3C46"/>
    <w:rsid w:val="003B4688"/>
    <w:rsid w:val="003B47DC"/>
    <w:rsid w:val="003B5497"/>
    <w:rsid w:val="003B56C4"/>
    <w:rsid w:val="003B6736"/>
    <w:rsid w:val="003B78B4"/>
    <w:rsid w:val="003B7BEE"/>
    <w:rsid w:val="003C00DA"/>
    <w:rsid w:val="003C0B8E"/>
    <w:rsid w:val="003C1DAE"/>
    <w:rsid w:val="003C37C2"/>
    <w:rsid w:val="003C4239"/>
    <w:rsid w:val="003C4B8B"/>
    <w:rsid w:val="003C5778"/>
    <w:rsid w:val="003C5A07"/>
    <w:rsid w:val="003C7B49"/>
    <w:rsid w:val="003D119C"/>
    <w:rsid w:val="003D155B"/>
    <w:rsid w:val="003D1668"/>
    <w:rsid w:val="003D1F10"/>
    <w:rsid w:val="003D20F6"/>
    <w:rsid w:val="003D2554"/>
    <w:rsid w:val="003D39BA"/>
    <w:rsid w:val="003D52E4"/>
    <w:rsid w:val="003D530A"/>
    <w:rsid w:val="003D5E3F"/>
    <w:rsid w:val="003D5F84"/>
    <w:rsid w:val="003D69F7"/>
    <w:rsid w:val="003D7390"/>
    <w:rsid w:val="003E2017"/>
    <w:rsid w:val="003E286B"/>
    <w:rsid w:val="003E4D28"/>
    <w:rsid w:val="003E5D22"/>
    <w:rsid w:val="003E6141"/>
    <w:rsid w:val="003E6C3D"/>
    <w:rsid w:val="003E6FB2"/>
    <w:rsid w:val="003E73B5"/>
    <w:rsid w:val="003E7B38"/>
    <w:rsid w:val="003E7CFC"/>
    <w:rsid w:val="003F014E"/>
    <w:rsid w:val="003F0A29"/>
    <w:rsid w:val="003F18A6"/>
    <w:rsid w:val="003F2346"/>
    <w:rsid w:val="003F2CB4"/>
    <w:rsid w:val="003F3DF5"/>
    <w:rsid w:val="003F3EAC"/>
    <w:rsid w:val="003F49F9"/>
    <w:rsid w:val="003F4CBB"/>
    <w:rsid w:val="003F57D5"/>
    <w:rsid w:val="003F6555"/>
    <w:rsid w:val="003F667B"/>
    <w:rsid w:val="003F6944"/>
    <w:rsid w:val="003F7D0F"/>
    <w:rsid w:val="00400216"/>
    <w:rsid w:val="0040049F"/>
    <w:rsid w:val="004008AC"/>
    <w:rsid w:val="00400BF0"/>
    <w:rsid w:val="004018FA"/>
    <w:rsid w:val="00401B64"/>
    <w:rsid w:val="00401D8A"/>
    <w:rsid w:val="00401D94"/>
    <w:rsid w:val="00401EE0"/>
    <w:rsid w:val="0040220C"/>
    <w:rsid w:val="00402FC4"/>
    <w:rsid w:val="004031CD"/>
    <w:rsid w:val="00403AF4"/>
    <w:rsid w:val="0040424E"/>
    <w:rsid w:val="004043CD"/>
    <w:rsid w:val="00405606"/>
    <w:rsid w:val="00406363"/>
    <w:rsid w:val="004065FB"/>
    <w:rsid w:val="0040701E"/>
    <w:rsid w:val="00407073"/>
    <w:rsid w:val="0041084B"/>
    <w:rsid w:val="0041239A"/>
    <w:rsid w:val="00412706"/>
    <w:rsid w:val="00412747"/>
    <w:rsid w:val="00413C5C"/>
    <w:rsid w:val="00414709"/>
    <w:rsid w:val="004149A3"/>
    <w:rsid w:val="00414BB8"/>
    <w:rsid w:val="0041574A"/>
    <w:rsid w:val="00415924"/>
    <w:rsid w:val="00415F82"/>
    <w:rsid w:val="004171CB"/>
    <w:rsid w:val="0041754E"/>
    <w:rsid w:val="004175B6"/>
    <w:rsid w:val="004177C4"/>
    <w:rsid w:val="00417834"/>
    <w:rsid w:val="0042000C"/>
    <w:rsid w:val="00420855"/>
    <w:rsid w:val="00420951"/>
    <w:rsid w:val="0042095A"/>
    <w:rsid w:val="00421AFE"/>
    <w:rsid w:val="0042310F"/>
    <w:rsid w:val="004243C0"/>
    <w:rsid w:val="00424989"/>
    <w:rsid w:val="0042509E"/>
    <w:rsid w:val="004266C0"/>
    <w:rsid w:val="00427166"/>
    <w:rsid w:val="00430645"/>
    <w:rsid w:val="00430877"/>
    <w:rsid w:val="00433681"/>
    <w:rsid w:val="00433F13"/>
    <w:rsid w:val="0043471E"/>
    <w:rsid w:val="00434F3F"/>
    <w:rsid w:val="00434F58"/>
    <w:rsid w:val="00435115"/>
    <w:rsid w:val="004360D2"/>
    <w:rsid w:val="004367C3"/>
    <w:rsid w:val="00436997"/>
    <w:rsid w:val="00437605"/>
    <w:rsid w:val="00437FEC"/>
    <w:rsid w:val="0044034B"/>
    <w:rsid w:val="004410DB"/>
    <w:rsid w:val="00441786"/>
    <w:rsid w:val="004425DF"/>
    <w:rsid w:val="00442614"/>
    <w:rsid w:val="004434FB"/>
    <w:rsid w:val="00443DB6"/>
    <w:rsid w:val="00443FFA"/>
    <w:rsid w:val="004446AF"/>
    <w:rsid w:val="004447BA"/>
    <w:rsid w:val="0044489D"/>
    <w:rsid w:val="00446463"/>
    <w:rsid w:val="0044659B"/>
    <w:rsid w:val="00446B60"/>
    <w:rsid w:val="004471D2"/>
    <w:rsid w:val="004474F7"/>
    <w:rsid w:val="0045028B"/>
    <w:rsid w:val="00450D29"/>
    <w:rsid w:val="0045147F"/>
    <w:rsid w:val="00451DBB"/>
    <w:rsid w:val="0045247E"/>
    <w:rsid w:val="0045289F"/>
    <w:rsid w:val="00452B40"/>
    <w:rsid w:val="00452EB0"/>
    <w:rsid w:val="004530FE"/>
    <w:rsid w:val="00455BA9"/>
    <w:rsid w:val="00456E1B"/>
    <w:rsid w:val="0045768F"/>
    <w:rsid w:val="004600E2"/>
    <w:rsid w:val="0046338E"/>
    <w:rsid w:val="00464A89"/>
    <w:rsid w:val="00464F0D"/>
    <w:rsid w:val="00465556"/>
    <w:rsid w:val="00466286"/>
    <w:rsid w:val="0046658C"/>
    <w:rsid w:val="00467185"/>
    <w:rsid w:val="00467260"/>
    <w:rsid w:val="00467D96"/>
    <w:rsid w:val="0047174B"/>
    <w:rsid w:val="00473312"/>
    <w:rsid w:val="00473FE2"/>
    <w:rsid w:val="00475486"/>
    <w:rsid w:val="00476ACA"/>
    <w:rsid w:val="00477062"/>
    <w:rsid w:val="00477646"/>
    <w:rsid w:val="00477992"/>
    <w:rsid w:val="00477C01"/>
    <w:rsid w:val="00477D7A"/>
    <w:rsid w:val="00477DF4"/>
    <w:rsid w:val="0048074C"/>
    <w:rsid w:val="00482B00"/>
    <w:rsid w:val="00483887"/>
    <w:rsid w:val="00483C31"/>
    <w:rsid w:val="004847FD"/>
    <w:rsid w:val="004860FB"/>
    <w:rsid w:val="004861CE"/>
    <w:rsid w:val="004863CB"/>
    <w:rsid w:val="00486E41"/>
    <w:rsid w:val="0049097D"/>
    <w:rsid w:val="00490D0B"/>
    <w:rsid w:val="0049163B"/>
    <w:rsid w:val="004917B7"/>
    <w:rsid w:val="004937A4"/>
    <w:rsid w:val="00493877"/>
    <w:rsid w:val="00494858"/>
    <w:rsid w:val="00494FCA"/>
    <w:rsid w:val="004952F9"/>
    <w:rsid w:val="00495719"/>
    <w:rsid w:val="004959AF"/>
    <w:rsid w:val="00495C5A"/>
    <w:rsid w:val="00496378"/>
    <w:rsid w:val="00496B9E"/>
    <w:rsid w:val="00497972"/>
    <w:rsid w:val="00497B1A"/>
    <w:rsid w:val="00497D5F"/>
    <w:rsid w:val="004A003A"/>
    <w:rsid w:val="004A09C2"/>
    <w:rsid w:val="004A114C"/>
    <w:rsid w:val="004A14FE"/>
    <w:rsid w:val="004A188B"/>
    <w:rsid w:val="004A200A"/>
    <w:rsid w:val="004A2CCE"/>
    <w:rsid w:val="004A4D5B"/>
    <w:rsid w:val="004A5443"/>
    <w:rsid w:val="004A56FD"/>
    <w:rsid w:val="004A5FE4"/>
    <w:rsid w:val="004A61B6"/>
    <w:rsid w:val="004A7149"/>
    <w:rsid w:val="004A7A47"/>
    <w:rsid w:val="004A7BB6"/>
    <w:rsid w:val="004B0E66"/>
    <w:rsid w:val="004B15EA"/>
    <w:rsid w:val="004B229A"/>
    <w:rsid w:val="004B22B6"/>
    <w:rsid w:val="004B35DE"/>
    <w:rsid w:val="004B3EAB"/>
    <w:rsid w:val="004B3FD9"/>
    <w:rsid w:val="004B411D"/>
    <w:rsid w:val="004B453D"/>
    <w:rsid w:val="004B4F4D"/>
    <w:rsid w:val="004B58B7"/>
    <w:rsid w:val="004B6E92"/>
    <w:rsid w:val="004B7187"/>
    <w:rsid w:val="004B7378"/>
    <w:rsid w:val="004B773F"/>
    <w:rsid w:val="004C0167"/>
    <w:rsid w:val="004C1043"/>
    <w:rsid w:val="004C2183"/>
    <w:rsid w:val="004C21B6"/>
    <w:rsid w:val="004C2AFA"/>
    <w:rsid w:val="004C2EFE"/>
    <w:rsid w:val="004C3426"/>
    <w:rsid w:val="004C3976"/>
    <w:rsid w:val="004C40E2"/>
    <w:rsid w:val="004C4F7B"/>
    <w:rsid w:val="004C5018"/>
    <w:rsid w:val="004C5BAF"/>
    <w:rsid w:val="004C61C3"/>
    <w:rsid w:val="004C62ED"/>
    <w:rsid w:val="004C637D"/>
    <w:rsid w:val="004D0BEB"/>
    <w:rsid w:val="004D1000"/>
    <w:rsid w:val="004D2170"/>
    <w:rsid w:val="004D2328"/>
    <w:rsid w:val="004D2799"/>
    <w:rsid w:val="004D37B7"/>
    <w:rsid w:val="004D3DF2"/>
    <w:rsid w:val="004D4B3B"/>
    <w:rsid w:val="004D5C93"/>
    <w:rsid w:val="004D667B"/>
    <w:rsid w:val="004D7815"/>
    <w:rsid w:val="004D794D"/>
    <w:rsid w:val="004D7A1A"/>
    <w:rsid w:val="004E0DA4"/>
    <w:rsid w:val="004E1A72"/>
    <w:rsid w:val="004E1D2E"/>
    <w:rsid w:val="004E3310"/>
    <w:rsid w:val="004E3413"/>
    <w:rsid w:val="004E3693"/>
    <w:rsid w:val="004E3EC3"/>
    <w:rsid w:val="004E3F00"/>
    <w:rsid w:val="004E414E"/>
    <w:rsid w:val="004E464F"/>
    <w:rsid w:val="004E4FBE"/>
    <w:rsid w:val="004E530C"/>
    <w:rsid w:val="004E6F49"/>
    <w:rsid w:val="004E70E9"/>
    <w:rsid w:val="004F0635"/>
    <w:rsid w:val="004F0723"/>
    <w:rsid w:val="004F094D"/>
    <w:rsid w:val="004F1EC8"/>
    <w:rsid w:val="004F2128"/>
    <w:rsid w:val="004F324F"/>
    <w:rsid w:val="004F3510"/>
    <w:rsid w:val="004F586C"/>
    <w:rsid w:val="004F5F99"/>
    <w:rsid w:val="004F66E9"/>
    <w:rsid w:val="004F7304"/>
    <w:rsid w:val="004F7405"/>
    <w:rsid w:val="0050041A"/>
    <w:rsid w:val="00500C8B"/>
    <w:rsid w:val="005010FB"/>
    <w:rsid w:val="00501C98"/>
    <w:rsid w:val="005043D6"/>
    <w:rsid w:val="00506739"/>
    <w:rsid w:val="00506B16"/>
    <w:rsid w:val="00506C29"/>
    <w:rsid w:val="00507D70"/>
    <w:rsid w:val="00510C0D"/>
    <w:rsid w:val="00510E9B"/>
    <w:rsid w:val="00512D5C"/>
    <w:rsid w:val="0051419E"/>
    <w:rsid w:val="00515239"/>
    <w:rsid w:val="00516780"/>
    <w:rsid w:val="00516C11"/>
    <w:rsid w:val="005170F4"/>
    <w:rsid w:val="005170FC"/>
    <w:rsid w:val="00520A6B"/>
    <w:rsid w:val="00521515"/>
    <w:rsid w:val="0052174F"/>
    <w:rsid w:val="00521C87"/>
    <w:rsid w:val="00522585"/>
    <w:rsid w:val="00523E3B"/>
    <w:rsid w:val="00524639"/>
    <w:rsid w:val="00525625"/>
    <w:rsid w:val="00525836"/>
    <w:rsid w:val="00525848"/>
    <w:rsid w:val="00525B76"/>
    <w:rsid w:val="00525DB4"/>
    <w:rsid w:val="00526184"/>
    <w:rsid w:val="00527134"/>
    <w:rsid w:val="00527829"/>
    <w:rsid w:val="00527C3E"/>
    <w:rsid w:val="00527C9A"/>
    <w:rsid w:val="00527CCE"/>
    <w:rsid w:val="00527E76"/>
    <w:rsid w:val="0053036E"/>
    <w:rsid w:val="00530B1B"/>
    <w:rsid w:val="00530D34"/>
    <w:rsid w:val="00531489"/>
    <w:rsid w:val="00531AF6"/>
    <w:rsid w:val="005321F5"/>
    <w:rsid w:val="00532DCA"/>
    <w:rsid w:val="0053347F"/>
    <w:rsid w:val="00536246"/>
    <w:rsid w:val="0053652E"/>
    <w:rsid w:val="00537721"/>
    <w:rsid w:val="005378A0"/>
    <w:rsid w:val="005409F9"/>
    <w:rsid w:val="00540BD5"/>
    <w:rsid w:val="00541445"/>
    <w:rsid w:val="00541517"/>
    <w:rsid w:val="00541924"/>
    <w:rsid w:val="00541C89"/>
    <w:rsid w:val="00542120"/>
    <w:rsid w:val="00542498"/>
    <w:rsid w:val="00542CBB"/>
    <w:rsid w:val="00542D70"/>
    <w:rsid w:val="00542EA6"/>
    <w:rsid w:val="0054370C"/>
    <w:rsid w:val="0054413C"/>
    <w:rsid w:val="00545CB1"/>
    <w:rsid w:val="005469BF"/>
    <w:rsid w:val="00547980"/>
    <w:rsid w:val="00547E3A"/>
    <w:rsid w:val="00547F89"/>
    <w:rsid w:val="00550538"/>
    <w:rsid w:val="00551EDF"/>
    <w:rsid w:val="00552B55"/>
    <w:rsid w:val="00554D3E"/>
    <w:rsid w:val="00554D6A"/>
    <w:rsid w:val="00554EDB"/>
    <w:rsid w:val="00554F04"/>
    <w:rsid w:val="005554C9"/>
    <w:rsid w:val="005558B8"/>
    <w:rsid w:val="00555E29"/>
    <w:rsid w:val="00555F86"/>
    <w:rsid w:val="00556B83"/>
    <w:rsid w:val="00560296"/>
    <w:rsid w:val="00560448"/>
    <w:rsid w:val="005622EB"/>
    <w:rsid w:val="005632D1"/>
    <w:rsid w:val="00563871"/>
    <w:rsid w:val="005645D5"/>
    <w:rsid w:val="005646F1"/>
    <w:rsid w:val="0056560D"/>
    <w:rsid w:val="00566BC7"/>
    <w:rsid w:val="00567120"/>
    <w:rsid w:val="00567B00"/>
    <w:rsid w:val="00567BAB"/>
    <w:rsid w:val="00567F45"/>
    <w:rsid w:val="005705DA"/>
    <w:rsid w:val="00570B91"/>
    <w:rsid w:val="00570EF9"/>
    <w:rsid w:val="00571BD2"/>
    <w:rsid w:val="00571FAE"/>
    <w:rsid w:val="0057383D"/>
    <w:rsid w:val="00573ECA"/>
    <w:rsid w:val="005745B9"/>
    <w:rsid w:val="00577CD5"/>
    <w:rsid w:val="005824BD"/>
    <w:rsid w:val="0058306A"/>
    <w:rsid w:val="00583F0D"/>
    <w:rsid w:val="00584169"/>
    <w:rsid w:val="00585516"/>
    <w:rsid w:val="0058564E"/>
    <w:rsid w:val="00585DAB"/>
    <w:rsid w:val="005861EA"/>
    <w:rsid w:val="00590268"/>
    <w:rsid w:val="005906AE"/>
    <w:rsid w:val="00590AA1"/>
    <w:rsid w:val="0059149D"/>
    <w:rsid w:val="0059159A"/>
    <w:rsid w:val="00591B08"/>
    <w:rsid w:val="00592085"/>
    <w:rsid w:val="005921E2"/>
    <w:rsid w:val="005937FC"/>
    <w:rsid w:val="00593956"/>
    <w:rsid w:val="005943CE"/>
    <w:rsid w:val="00594F39"/>
    <w:rsid w:val="00595F3E"/>
    <w:rsid w:val="00596F70"/>
    <w:rsid w:val="005970E3"/>
    <w:rsid w:val="005979CE"/>
    <w:rsid w:val="00597A2C"/>
    <w:rsid w:val="005A0928"/>
    <w:rsid w:val="005A14CA"/>
    <w:rsid w:val="005A1702"/>
    <w:rsid w:val="005A1F2B"/>
    <w:rsid w:val="005A25DE"/>
    <w:rsid w:val="005A3779"/>
    <w:rsid w:val="005A3AB6"/>
    <w:rsid w:val="005A3E36"/>
    <w:rsid w:val="005A4254"/>
    <w:rsid w:val="005A4508"/>
    <w:rsid w:val="005A618A"/>
    <w:rsid w:val="005B00D0"/>
    <w:rsid w:val="005B0413"/>
    <w:rsid w:val="005B0920"/>
    <w:rsid w:val="005B0924"/>
    <w:rsid w:val="005B09F7"/>
    <w:rsid w:val="005B13C2"/>
    <w:rsid w:val="005B1A09"/>
    <w:rsid w:val="005B1C01"/>
    <w:rsid w:val="005B22D9"/>
    <w:rsid w:val="005B3093"/>
    <w:rsid w:val="005B352A"/>
    <w:rsid w:val="005B3D72"/>
    <w:rsid w:val="005B6453"/>
    <w:rsid w:val="005B698D"/>
    <w:rsid w:val="005B7248"/>
    <w:rsid w:val="005B7501"/>
    <w:rsid w:val="005B76F4"/>
    <w:rsid w:val="005B7A2D"/>
    <w:rsid w:val="005C08C5"/>
    <w:rsid w:val="005C2183"/>
    <w:rsid w:val="005C2E5D"/>
    <w:rsid w:val="005C3710"/>
    <w:rsid w:val="005C4D82"/>
    <w:rsid w:val="005C51B4"/>
    <w:rsid w:val="005C533B"/>
    <w:rsid w:val="005C591A"/>
    <w:rsid w:val="005C5F17"/>
    <w:rsid w:val="005C649D"/>
    <w:rsid w:val="005C6682"/>
    <w:rsid w:val="005C6CCF"/>
    <w:rsid w:val="005C7569"/>
    <w:rsid w:val="005C7E1F"/>
    <w:rsid w:val="005D0515"/>
    <w:rsid w:val="005D0533"/>
    <w:rsid w:val="005D106B"/>
    <w:rsid w:val="005D235A"/>
    <w:rsid w:val="005D261F"/>
    <w:rsid w:val="005D2841"/>
    <w:rsid w:val="005D29FC"/>
    <w:rsid w:val="005D347C"/>
    <w:rsid w:val="005D3D36"/>
    <w:rsid w:val="005D405E"/>
    <w:rsid w:val="005D484F"/>
    <w:rsid w:val="005D5455"/>
    <w:rsid w:val="005D5524"/>
    <w:rsid w:val="005D57EB"/>
    <w:rsid w:val="005D7FB0"/>
    <w:rsid w:val="005E0CBC"/>
    <w:rsid w:val="005E0E47"/>
    <w:rsid w:val="005E16BE"/>
    <w:rsid w:val="005E1DA3"/>
    <w:rsid w:val="005E2371"/>
    <w:rsid w:val="005E2AE0"/>
    <w:rsid w:val="005E3F97"/>
    <w:rsid w:val="005E4579"/>
    <w:rsid w:val="005E593F"/>
    <w:rsid w:val="005E5CA6"/>
    <w:rsid w:val="005E5DC9"/>
    <w:rsid w:val="005E633A"/>
    <w:rsid w:val="005E63AD"/>
    <w:rsid w:val="005E64C3"/>
    <w:rsid w:val="005E6954"/>
    <w:rsid w:val="005E6B02"/>
    <w:rsid w:val="005E712B"/>
    <w:rsid w:val="005E7657"/>
    <w:rsid w:val="005E76E8"/>
    <w:rsid w:val="005F035E"/>
    <w:rsid w:val="005F03D3"/>
    <w:rsid w:val="005F0C1B"/>
    <w:rsid w:val="005F172E"/>
    <w:rsid w:val="005F23FF"/>
    <w:rsid w:val="005F25FF"/>
    <w:rsid w:val="005F270C"/>
    <w:rsid w:val="005F27FD"/>
    <w:rsid w:val="005F2E1B"/>
    <w:rsid w:val="005F4926"/>
    <w:rsid w:val="005F54B0"/>
    <w:rsid w:val="005F572F"/>
    <w:rsid w:val="005F59CC"/>
    <w:rsid w:val="005F5ABA"/>
    <w:rsid w:val="00600C9C"/>
    <w:rsid w:val="0060137B"/>
    <w:rsid w:val="00601B0F"/>
    <w:rsid w:val="00601CC0"/>
    <w:rsid w:val="0060218B"/>
    <w:rsid w:val="00602733"/>
    <w:rsid w:val="00602810"/>
    <w:rsid w:val="006032DA"/>
    <w:rsid w:val="006038CC"/>
    <w:rsid w:val="00603A82"/>
    <w:rsid w:val="00604524"/>
    <w:rsid w:val="00605646"/>
    <w:rsid w:val="00605A17"/>
    <w:rsid w:val="00605D75"/>
    <w:rsid w:val="006064D9"/>
    <w:rsid w:val="006069D6"/>
    <w:rsid w:val="00606CF3"/>
    <w:rsid w:val="00606F17"/>
    <w:rsid w:val="00610347"/>
    <w:rsid w:val="00610424"/>
    <w:rsid w:val="00611036"/>
    <w:rsid w:val="006115E5"/>
    <w:rsid w:val="006128B6"/>
    <w:rsid w:val="00613344"/>
    <w:rsid w:val="006140B7"/>
    <w:rsid w:val="006147CE"/>
    <w:rsid w:val="00615280"/>
    <w:rsid w:val="006153BB"/>
    <w:rsid w:val="00615CA5"/>
    <w:rsid w:val="00616583"/>
    <w:rsid w:val="00621763"/>
    <w:rsid w:val="00622A01"/>
    <w:rsid w:val="00623D5B"/>
    <w:rsid w:val="006249B1"/>
    <w:rsid w:val="0062500E"/>
    <w:rsid w:val="00625645"/>
    <w:rsid w:val="006257F4"/>
    <w:rsid w:val="006261F5"/>
    <w:rsid w:val="00626284"/>
    <w:rsid w:val="0062688B"/>
    <w:rsid w:val="006269CF"/>
    <w:rsid w:val="006305EA"/>
    <w:rsid w:val="006321D1"/>
    <w:rsid w:val="0063250A"/>
    <w:rsid w:val="006325FF"/>
    <w:rsid w:val="00632C7C"/>
    <w:rsid w:val="00632EF1"/>
    <w:rsid w:val="00633E07"/>
    <w:rsid w:val="00635738"/>
    <w:rsid w:val="00637B46"/>
    <w:rsid w:val="00637C8E"/>
    <w:rsid w:val="00637D64"/>
    <w:rsid w:val="006409D3"/>
    <w:rsid w:val="00641DA7"/>
    <w:rsid w:val="00642DD5"/>
    <w:rsid w:val="00643A89"/>
    <w:rsid w:val="00643AF3"/>
    <w:rsid w:val="00644B02"/>
    <w:rsid w:val="00644CD5"/>
    <w:rsid w:val="006456D3"/>
    <w:rsid w:val="006457B0"/>
    <w:rsid w:val="00645EED"/>
    <w:rsid w:val="00646980"/>
    <w:rsid w:val="00646D87"/>
    <w:rsid w:val="0064770E"/>
    <w:rsid w:val="006479E4"/>
    <w:rsid w:val="0065033B"/>
    <w:rsid w:val="006508B2"/>
    <w:rsid w:val="00653CD4"/>
    <w:rsid w:val="00653EAF"/>
    <w:rsid w:val="0065516B"/>
    <w:rsid w:val="00655BCE"/>
    <w:rsid w:val="00655C13"/>
    <w:rsid w:val="00655F48"/>
    <w:rsid w:val="00656587"/>
    <w:rsid w:val="006566AE"/>
    <w:rsid w:val="00656848"/>
    <w:rsid w:val="0065716A"/>
    <w:rsid w:val="00660856"/>
    <w:rsid w:val="00660A6F"/>
    <w:rsid w:val="0066139C"/>
    <w:rsid w:val="006613A9"/>
    <w:rsid w:val="006623DE"/>
    <w:rsid w:val="006637DD"/>
    <w:rsid w:val="00663ACC"/>
    <w:rsid w:val="00664D85"/>
    <w:rsid w:val="006652D0"/>
    <w:rsid w:val="00665F0B"/>
    <w:rsid w:val="00666403"/>
    <w:rsid w:val="00666A3A"/>
    <w:rsid w:val="00667ADB"/>
    <w:rsid w:val="00667D21"/>
    <w:rsid w:val="00670A67"/>
    <w:rsid w:val="00671018"/>
    <w:rsid w:val="006718FA"/>
    <w:rsid w:val="00671CC5"/>
    <w:rsid w:val="00671F26"/>
    <w:rsid w:val="00671F34"/>
    <w:rsid w:val="00672861"/>
    <w:rsid w:val="00672A16"/>
    <w:rsid w:val="00672FAA"/>
    <w:rsid w:val="00674740"/>
    <w:rsid w:val="006747CD"/>
    <w:rsid w:val="00674806"/>
    <w:rsid w:val="00674AD1"/>
    <w:rsid w:val="00674F62"/>
    <w:rsid w:val="006755F3"/>
    <w:rsid w:val="00675712"/>
    <w:rsid w:val="00675DF7"/>
    <w:rsid w:val="006764B9"/>
    <w:rsid w:val="0067789A"/>
    <w:rsid w:val="00677A26"/>
    <w:rsid w:val="0068025A"/>
    <w:rsid w:val="00680844"/>
    <w:rsid w:val="00680A38"/>
    <w:rsid w:val="00681598"/>
    <w:rsid w:val="006817BB"/>
    <w:rsid w:val="00681C84"/>
    <w:rsid w:val="00681E72"/>
    <w:rsid w:val="006827C5"/>
    <w:rsid w:val="006828A6"/>
    <w:rsid w:val="00683194"/>
    <w:rsid w:val="00683B2E"/>
    <w:rsid w:val="00683F75"/>
    <w:rsid w:val="00685628"/>
    <w:rsid w:val="00686622"/>
    <w:rsid w:val="0068674F"/>
    <w:rsid w:val="006868DE"/>
    <w:rsid w:val="00686C8A"/>
    <w:rsid w:val="006901D6"/>
    <w:rsid w:val="0069044B"/>
    <w:rsid w:val="00691C38"/>
    <w:rsid w:val="006927B8"/>
    <w:rsid w:val="0069289A"/>
    <w:rsid w:val="006944CD"/>
    <w:rsid w:val="006948D3"/>
    <w:rsid w:val="00694C9C"/>
    <w:rsid w:val="0069584C"/>
    <w:rsid w:val="00696204"/>
    <w:rsid w:val="00696439"/>
    <w:rsid w:val="0069716E"/>
    <w:rsid w:val="006A0744"/>
    <w:rsid w:val="006A0893"/>
    <w:rsid w:val="006A0AF8"/>
    <w:rsid w:val="006A16E9"/>
    <w:rsid w:val="006A1D1B"/>
    <w:rsid w:val="006A2090"/>
    <w:rsid w:val="006A35C3"/>
    <w:rsid w:val="006A41D3"/>
    <w:rsid w:val="006A5BC6"/>
    <w:rsid w:val="006A66A7"/>
    <w:rsid w:val="006A7E9F"/>
    <w:rsid w:val="006B0106"/>
    <w:rsid w:val="006B0169"/>
    <w:rsid w:val="006B02D8"/>
    <w:rsid w:val="006B06ED"/>
    <w:rsid w:val="006B143F"/>
    <w:rsid w:val="006B1C28"/>
    <w:rsid w:val="006B2D61"/>
    <w:rsid w:val="006B37F2"/>
    <w:rsid w:val="006B434F"/>
    <w:rsid w:val="006B46FD"/>
    <w:rsid w:val="006B4AFD"/>
    <w:rsid w:val="006B5858"/>
    <w:rsid w:val="006B5E91"/>
    <w:rsid w:val="006B6517"/>
    <w:rsid w:val="006B6579"/>
    <w:rsid w:val="006B74D4"/>
    <w:rsid w:val="006B7583"/>
    <w:rsid w:val="006B7A04"/>
    <w:rsid w:val="006B7B8F"/>
    <w:rsid w:val="006C105E"/>
    <w:rsid w:val="006C144D"/>
    <w:rsid w:val="006C17B7"/>
    <w:rsid w:val="006C26AD"/>
    <w:rsid w:val="006C2CC8"/>
    <w:rsid w:val="006C31E0"/>
    <w:rsid w:val="006C3953"/>
    <w:rsid w:val="006C43AA"/>
    <w:rsid w:val="006C48FB"/>
    <w:rsid w:val="006C4F22"/>
    <w:rsid w:val="006C572C"/>
    <w:rsid w:val="006C582B"/>
    <w:rsid w:val="006C615A"/>
    <w:rsid w:val="006C6826"/>
    <w:rsid w:val="006C714C"/>
    <w:rsid w:val="006C77C1"/>
    <w:rsid w:val="006C7D8A"/>
    <w:rsid w:val="006D169A"/>
    <w:rsid w:val="006D17D2"/>
    <w:rsid w:val="006D18A6"/>
    <w:rsid w:val="006D2279"/>
    <w:rsid w:val="006D3B10"/>
    <w:rsid w:val="006D44EF"/>
    <w:rsid w:val="006D488E"/>
    <w:rsid w:val="006D4A77"/>
    <w:rsid w:val="006D4AEF"/>
    <w:rsid w:val="006D4E1B"/>
    <w:rsid w:val="006D667E"/>
    <w:rsid w:val="006E0AA8"/>
    <w:rsid w:val="006E1FCB"/>
    <w:rsid w:val="006E3A9B"/>
    <w:rsid w:val="006E4506"/>
    <w:rsid w:val="006E4E0F"/>
    <w:rsid w:val="006E54F3"/>
    <w:rsid w:val="006E5B62"/>
    <w:rsid w:val="006E600B"/>
    <w:rsid w:val="006E6EAC"/>
    <w:rsid w:val="006E7022"/>
    <w:rsid w:val="006E7E73"/>
    <w:rsid w:val="006F0963"/>
    <w:rsid w:val="006F1247"/>
    <w:rsid w:val="006F3342"/>
    <w:rsid w:val="006F36A6"/>
    <w:rsid w:val="006F4971"/>
    <w:rsid w:val="006F4DB2"/>
    <w:rsid w:val="006F4E47"/>
    <w:rsid w:val="006F531D"/>
    <w:rsid w:val="006F5838"/>
    <w:rsid w:val="006F62AA"/>
    <w:rsid w:val="006F64FE"/>
    <w:rsid w:val="006F79C6"/>
    <w:rsid w:val="00700430"/>
    <w:rsid w:val="00700619"/>
    <w:rsid w:val="007007A1"/>
    <w:rsid w:val="00700C5A"/>
    <w:rsid w:val="00700D1E"/>
    <w:rsid w:val="007012DF"/>
    <w:rsid w:val="007014C9"/>
    <w:rsid w:val="00702B55"/>
    <w:rsid w:val="00702F73"/>
    <w:rsid w:val="0070303C"/>
    <w:rsid w:val="007042E8"/>
    <w:rsid w:val="00704523"/>
    <w:rsid w:val="007049F5"/>
    <w:rsid w:val="0070541A"/>
    <w:rsid w:val="007058B4"/>
    <w:rsid w:val="0070599A"/>
    <w:rsid w:val="00705CAD"/>
    <w:rsid w:val="007062BA"/>
    <w:rsid w:val="00706650"/>
    <w:rsid w:val="0070667A"/>
    <w:rsid w:val="00707772"/>
    <w:rsid w:val="00707CF0"/>
    <w:rsid w:val="0071026E"/>
    <w:rsid w:val="007113E7"/>
    <w:rsid w:val="007119DE"/>
    <w:rsid w:val="00711B90"/>
    <w:rsid w:val="00711D27"/>
    <w:rsid w:val="00711EC9"/>
    <w:rsid w:val="007122FF"/>
    <w:rsid w:val="007126F7"/>
    <w:rsid w:val="00712852"/>
    <w:rsid w:val="00712FEA"/>
    <w:rsid w:val="00713EF0"/>
    <w:rsid w:val="00714D44"/>
    <w:rsid w:val="00715486"/>
    <w:rsid w:val="00715C7D"/>
    <w:rsid w:val="00715ECE"/>
    <w:rsid w:val="007168EE"/>
    <w:rsid w:val="00716C91"/>
    <w:rsid w:val="00717422"/>
    <w:rsid w:val="00717A7A"/>
    <w:rsid w:val="007208ED"/>
    <w:rsid w:val="00720A3B"/>
    <w:rsid w:val="00720F58"/>
    <w:rsid w:val="00721BC8"/>
    <w:rsid w:val="0072208E"/>
    <w:rsid w:val="00722397"/>
    <w:rsid w:val="0072304B"/>
    <w:rsid w:val="00723BB0"/>
    <w:rsid w:val="00724261"/>
    <w:rsid w:val="007255AC"/>
    <w:rsid w:val="00725EB6"/>
    <w:rsid w:val="00726206"/>
    <w:rsid w:val="0072633C"/>
    <w:rsid w:val="00727336"/>
    <w:rsid w:val="00727BB1"/>
    <w:rsid w:val="007301D6"/>
    <w:rsid w:val="0073193B"/>
    <w:rsid w:val="00731F5E"/>
    <w:rsid w:val="007329D6"/>
    <w:rsid w:val="00732A92"/>
    <w:rsid w:val="0073374C"/>
    <w:rsid w:val="00733D89"/>
    <w:rsid w:val="007340C7"/>
    <w:rsid w:val="00734759"/>
    <w:rsid w:val="00734A74"/>
    <w:rsid w:val="00734D1B"/>
    <w:rsid w:val="00735439"/>
    <w:rsid w:val="007358F3"/>
    <w:rsid w:val="00736634"/>
    <w:rsid w:val="00737C6B"/>
    <w:rsid w:val="00740317"/>
    <w:rsid w:val="00740FCB"/>
    <w:rsid w:val="007411ED"/>
    <w:rsid w:val="00741771"/>
    <w:rsid w:val="00741BA3"/>
    <w:rsid w:val="00741F5E"/>
    <w:rsid w:val="00742D69"/>
    <w:rsid w:val="00743022"/>
    <w:rsid w:val="007436A1"/>
    <w:rsid w:val="0074384D"/>
    <w:rsid w:val="00743BAC"/>
    <w:rsid w:val="00743CCB"/>
    <w:rsid w:val="007449F9"/>
    <w:rsid w:val="007453D9"/>
    <w:rsid w:val="00745E8D"/>
    <w:rsid w:val="00746FE5"/>
    <w:rsid w:val="007474C8"/>
    <w:rsid w:val="00747C2E"/>
    <w:rsid w:val="0075003E"/>
    <w:rsid w:val="007507B7"/>
    <w:rsid w:val="00750F9C"/>
    <w:rsid w:val="00751267"/>
    <w:rsid w:val="00752E79"/>
    <w:rsid w:val="007531F7"/>
    <w:rsid w:val="00757AA4"/>
    <w:rsid w:val="007605B5"/>
    <w:rsid w:val="00760E0B"/>
    <w:rsid w:val="00761024"/>
    <w:rsid w:val="007611BC"/>
    <w:rsid w:val="00761A70"/>
    <w:rsid w:val="00762130"/>
    <w:rsid w:val="00762D3D"/>
    <w:rsid w:val="00765ADE"/>
    <w:rsid w:val="007672CF"/>
    <w:rsid w:val="0076757E"/>
    <w:rsid w:val="00773769"/>
    <w:rsid w:val="0077377A"/>
    <w:rsid w:val="00773EAC"/>
    <w:rsid w:val="007746C0"/>
    <w:rsid w:val="007747DB"/>
    <w:rsid w:val="007752B9"/>
    <w:rsid w:val="00775DD1"/>
    <w:rsid w:val="00777325"/>
    <w:rsid w:val="007778EA"/>
    <w:rsid w:val="00781F6E"/>
    <w:rsid w:val="007826FD"/>
    <w:rsid w:val="007830DE"/>
    <w:rsid w:val="007838C7"/>
    <w:rsid w:val="00783906"/>
    <w:rsid w:val="00783F69"/>
    <w:rsid w:val="00784E09"/>
    <w:rsid w:val="00786321"/>
    <w:rsid w:val="00787C6A"/>
    <w:rsid w:val="0079015A"/>
    <w:rsid w:val="00790656"/>
    <w:rsid w:val="00790B5F"/>
    <w:rsid w:val="00790D0B"/>
    <w:rsid w:val="00791A89"/>
    <w:rsid w:val="00791C54"/>
    <w:rsid w:val="00791CBA"/>
    <w:rsid w:val="00791FFC"/>
    <w:rsid w:val="007924ED"/>
    <w:rsid w:val="007931FA"/>
    <w:rsid w:val="007941DA"/>
    <w:rsid w:val="007944DB"/>
    <w:rsid w:val="0079469C"/>
    <w:rsid w:val="00794EFF"/>
    <w:rsid w:val="00795646"/>
    <w:rsid w:val="00796917"/>
    <w:rsid w:val="00797B32"/>
    <w:rsid w:val="007A03C6"/>
    <w:rsid w:val="007A1D11"/>
    <w:rsid w:val="007A1FA4"/>
    <w:rsid w:val="007A1FF2"/>
    <w:rsid w:val="007A232D"/>
    <w:rsid w:val="007A284E"/>
    <w:rsid w:val="007A4358"/>
    <w:rsid w:val="007A52EF"/>
    <w:rsid w:val="007A5915"/>
    <w:rsid w:val="007A6A0C"/>
    <w:rsid w:val="007A73EB"/>
    <w:rsid w:val="007A75EE"/>
    <w:rsid w:val="007B0A99"/>
    <w:rsid w:val="007B0B4A"/>
    <w:rsid w:val="007B0C94"/>
    <w:rsid w:val="007B0D3F"/>
    <w:rsid w:val="007B0EF4"/>
    <w:rsid w:val="007B1A62"/>
    <w:rsid w:val="007B216C"/>
    <w:rsid w:val="007B4165"/>
    <w:rsid w:val="007B61EE"/>
    <w:rsid w:val="007B6959"/>
    <w:rsid w:val="007B7095"/>
    <w:rsid w:val="007B7417"/>
    <w:rsid w:val="007B7F96"/>
    <w:rsid w:val="007C0F09"/>
    <w:rsid w:val="007C1102"/>
    <w:rsid w:val="007C187D"/>
    <w:rsid w:val="007C2F47"/>
    <w:rsid w:val="007C33B0"/>
    <w:rsid w:val="007C383E"/>
    <w:rsid w:val="007C7DFA"/>
    <w:rsid w:val="007D0188"/>
    <w:rsid w:val="007D01A9"/>
    <w:rsid w:val="007D0D56"/>
    <w:rsid w:val="007D1266"/>
    <w:rsid w:val="007D471F"/>
    <w:rsid w:val="007D4EFA"/>
    <w:rsid w:val="007D6442"/>
    <w:rsid w:val="007D6BD6"/>
    <w:rsid w:val="007D6D1B"/>
    <w:rsid w:val="007D6E74"/>
    <w:rsid w:val="007D7680"/>
    <w:rsid w:val="007D7FD0"/>
    <w:rsid w:val="007E1029"/>
    <w:rsid w:val="007E16AC"/>
    <w:rsid w:val="007E3976"/>
    <w:rsid w:val="007E5002"/>
    <w:rsid w:val="007E504E"/>
    <w:rsid w:val="007E5F45"/>
    <w:rsid w:val="007E695E"/>
    <w:rsid w:val="007E7195"/>
    <w:rsid w:val="007F05A9"/>
    <w:rsid w:val="007F21D3"/>
    <w:rsid w:val="007F2640"/>
    <w:rsid w:val="007F2EF9"/>
    <w:rsid w:val="007F38E3"/>
    <w:rsid w:val="007F429C"/>
    <w:rsid w:val="007F5995"/>
    <w:rsid w:val="007F6AC2"/>
    <w:rsid w:val="008001E4"/>
    <w:rsid w:val="0080047A"/>
    <w:rsid w:val="00801B82"/>
    <w:rsid w:val="00802E30"/>
    <w:rsid w:val="00803296"/>
    <w:rsid w:val="0080442B"/>
    <w:rsid w:val="00804BDC"/>
    <w:rsid w:val="00805042"/>
    <w:rsid w:val="00805063"/>
    <w:rsid w:val="00805E14"/>
    <w:rsid w:val="00807635"/>
    <w:rsid w:val="00807935"/>
    <w:rsid w:val="008079B2"/>
    <w:rsid w:val="00807E61"/>
    <w:rsid w:val="00807EE0"/>
    <w:rsid w:val="008105EB"/>
    <w:rsid w:val="00810641"/>
    <w:rsid w:val="00810F1C"/>
    <w:rsid w:val="00811A24"/>
    <w:rsid w:val="00811F1E"/>
    <w:rsid w:val="00812DB1"/>
    <w:rsid w:val="00812EEB"/>
    <w:rsid w:val="0081388A"/>
    <w:rsid w:val="00814338"/>
    <w:rsid w:val="00815FD7"/>
    <w:rsid w:val="00816B0A"/>
    <w:rsid w:val="00817C20"/>
    <w:rsid w:val="00817D12"/>
    <w:rsid w:val="00817E5A"/>
    <w:rsid w:val="00817F18"/>
    <w:rsid w:val="00817F34"/>
    <w:rsid w:val="00821AE9"/>
    <w:rsid w:val="008234B2"/>
    <w:rsid w:val="00823DF5"/>
    <w:rsid w:val="00824A35"/>
    <w:rsid w:val="00824B13"/>
    <w:rsid w:val="00825AB4"/>
    <w:rsid w:val="00826737"/>
    <w:rsid w:val="0082677F"/>
    <w:rsid w:val="0082720B"/>
    <w:rsid w:val="00830252"/>
    <w:rsid w:val="00830AD6"/>
    <w:rsid w:val="008314D3"/>
    <w:rsid w:val="00831848"/>
    <w:rsid w:val="00831BC6"/>
    <w:rsid w:val="008325C9"/>
    <w:rsid w:val="00832615"/>
    <w:rsid w:val="00832F38"/>
    <w:rsid w:val="008338BD"/>
    <w:rsid w:val="0083405B"/>
    <w:rsid w:val="008347E4"/>
    <w:rsid w:val="00834CBB"/>
    <w:rsid w:val="00834F62"/>
    <w:rsid w:val="00835D40"/>
    <w:rsid w:val="00836557"/>
    <w:rsid w:val="00837115"/>
    <w:rsid w:val="00837116"/>
    <w:rsid w:val="0083722C"/>
    <w:rsid w:val="008372D0"/>
    <w:rsid w:val="00837F73"/>
    <w:rsid w:val="00840BB2"/>
    <w:rsid w:val="00840DB6"/>
    <w:rsid w:val="008413FF"/>
    <w:rsid w:val="00841477"/>
    <w:rsid w:val="0084438B"/>
    <w:rsid w:val="0084453A"/>
    <w:rsid w:val="008447E8"/>
    <w:rsid w:val="00845492"/>
    <w:rsid w:val="00845FDE"/>
    <w:rsid w:val="0084628F"/>
    <w:rsid w:val="00846573"/>
    <w:rsid w:val="00846640"/>
    <w:rsid w:val="00846775"/>
    <w:rsid w:val="00846FCB"/>
    <w:rsid w:val="008475A9"/>
    <w:rsid w:val="008479CC"/>
    <w:rsid w:val="0085005A"/>
    <w:rsid w:val="00850261"/>
    <w:rsid w:val="00850A7E"/>
    <w:rsid w:val="00851ADC"/>
    <w:rsid w:val="008527A4"/>
    <w:rsid w:val="00853236"/>
    <w:rsid w:val="00854097"/>
    <w:rsid w:val="0085454D"/>
    <w:rsid w:val="008552E8"/>
    <w:rsid w:val="0085562D"/>
    <w:rsid w:val="00855EFB"/>
    <w:rsid w:val="00856A5B"/>
    <w:rsid w:val="00857635"/>
    <w:rsid w:val="00857977"/>
    <w:rsid w:val="008579B8"/>
    <w:rsid w:val="00861121"/>
    <w:rsid w:val="00862457"/>
    <w:rsid w:val="008627D5"/>
    <w:rsid w:val="00863E48"/>
    <w:rsid w:val="00863F54"/>
    <w:rsid w:val="008640B8"/>
    <w:rsid w:val="0086461A"/>
    <w:rsid w:val="00864CEC"/>
    <w:rsid w:val="00864D91"/>
    <w:rsid w:val="00865074"/>
    <w:rsid w:val="00866745"/>
    <w:rsid w:val="008670A9"/>
    <w:rsid w:val="0086730E"/>
    <w:rsid w:val="00867F15"/>
    <w:rsid w:val="0087011F"/>
    <w:rsid w:val="008709C8"/>
    <w:rsid w:val="00872E81"/>
    <w:rsid w:val="00873341"/>
    <w:rsid w:val="00873AE4"/>
    <w:rsid w:val="00873F68"/>
    <w:rsid w:val="0087544C"/>
    <w:rsid w:val="008765BD"/>
    <w:rsid w:val="00876805"/>
    <w:rsid w:val="00880158"/>
    <w:rsid w:val="00880F16"/>
    <w:rsid w:val="008817A7"/>
    <w:rsid w:val="00881E20"/>
    <w:rsid w:val="008825FF"/>
    <w:rsid w:val="00882D6A"/>
    <w:rsid w:val="0088313B"/>
    <w:rsid w:val="00883FC8"/>
    <w:rsid w:val="00884527"/>
    <w:rsid w:val="00884FD5"/>
    <w:rsid w:val="008851C6"/>
    <w:rsid w:val="00886445"/>
    <w:rsid w:val="0088649B"/>
    <w:rsid w:val="00886D05"/>
    <w:rsid w:val="00886F52"/>
    <w:rsid w:val="008874CC"/>
    <w:rsid w:val="00890138"/>
    <w:rsid w:val="00890346"/>
    <w:rsid w:val="00890CFE"/>
    <w:rsid w:val="00892C65"/>
    <w:rsid w:val="00892E04"/>
    <w:rsid w:val="008935BD"/>
    <w:rsid w:val="00893AE2"/>
    <w:rsid w:val="00894411"/>
    <w:rsid w:val="00894A01"/>
    <w:rsid w:val="00895133"/>
    <w:rsid w:val="008954AE"/>
    <w:rsid w:val="008962B2"/>
    <w:rsid w:val="00896641"/>
    <w:rsid w:val="008966B4"/>
    <w:rsid w:val="00896972"/>
    <w:rsid w:val="00896D2A"/>
    <w:rsid w:val="00896D9F"/>
    <w:rsid w:val="00896EB2"/>
    <w:rsid w:val="008970FE"/>
    <w:rsid w:val="008972B9"/>
    <w:rsid w:val="00897A40"/>
    <w:rsid w:val="008A0541"/>
    <w:rsid w:val="008A0F34"/>
    <w:rsid w:val="008A23DC"/>
    <w:rsid w:val="008A2784"/>
    <w:rsid w:val="008A2A60"/>
    <w:rsid w:val="008A4055"/>
    <w:rsid w:val="008A4911"/>
    <w:rsid w:val="008A6C18"/>
    <w:rsid w:val="008B0FE6"/>
    <w:rsid w:val="008B1582"/>
    <w:rsid w:val="008B22C8"/>
    <w:rsid w:val="008B2E09"/>
    <w:rsid w:val="008B2E3C"/>
    <w:rsid w:val="008B393A"/>
    <w:rsid w:val="008B3B88"/>
    <w:rsid w:val="008B574A"/>
    <w:rsid w:val="008B5AC5"/>
    <w:rsid w:val="008B6805"/>
    <w:rsid w:val="008B6919"/>
    <w:rsid w:val="008B6E53"/>
    <w:rsid w:val="008B70D7"/>
    <w:rsid w:val="008B7616"/>
    <w:rsid w:val="008B7E69"/>
    <w:rsid w:val="008B7FFA"/>
    <w:rsid w:val="008C03CF"/>
    <w:rsid w:val="008C1ACB"/>
    <w:rsid w:val="008C25B2"/>
    <w:rsid w:val="008C2D45"/>
    <w:rsid w:val="008C306F"/>
    <w:rsid w:val="008C4D34"/>
    <w:rsid w:val="008C4D7D"/>
    <w:rsid w:val="008C522A"/>
    <w:rsid w:val="008C563F"/>
    <w:rsid w:val="008C5A46"/>
    <w:rsid w:val="008C5E09"/>
    <w:rsid w:val="008C6493"/>
    <w:rsid w:val="008C6694"/>
    <w:rsid w:val="008C68B8"/>
    <w:rsid w:val="008D00E8"/>
    <w:rsid w:val="008D0DD2"/>
    <w:rsid w:val="008D1B17"/>
    <w:rsid w:val="008D1C82"/>
    <w:rsid w:val="008D2602"/>
    <w:rsid w:val="008D286B"/>
    <w:rsid w:val="008D323D"/>
    <w:rsid w:val="008D34B6"/>
    <w:rsid w:val="008D3A06"/>
    <w:rsid w:val="008D571B"/>
    <w:rsid w:val="008D5ABC"/>
    <w:rsid w:val="008D6DA7"/>
    <w:rsid w:val="008D6E67"/>
    <w:rsid w:val="008D7AEC"/>
    <w:rsid w:val="008D7D5D"/>
    <w:rsid w:val="008E0A09"/>
    <w:rsid w:val="008E1B4B"/>
    <w:rsid w:val="008E2230"/>
    <w:rsid w:val="008E4165"/>
    <w:rsid w:val="008E46DA"/>
    <w:rsid w:val="008E61BA"/>
    <w:rsid w:val="008E6801"/>
    <w:rsid w:val="008E7C08"/>
    <w:rsid w:val="008F0488"/>
    <w:rsid w:val="008F04A3"/>
    <w:rsid w:val="008F0EF9"/>
    <w:rsid w:val="008F1B3E"/>
    <w:rsid w:val="008F2810"/>
    <w:rsid w:val="008F29D8"/>
    <w:rsid w:val="008F2EC7"/>
    <w:rsid w:val="008F34B8"/>
    <w:rsid w:val="008F3C8D"/>
    <w:rsid w:val="008F3DF5"/>
    <w:rsid w:val="008F4B9F"/>
    <w:rsid w:val="008F5B7D"/>
    <w:rsid w:val="009000E8"/>
    <w:rsid w:val="0090030E"/>
    <w:rsid w:val="0090116F"/>
    <w:rsid w:val="0090162C"/>
    <w:rsid w:val="00901709"/>
    <w:rsid w:val="00901E85"/>
    <w:rsid w:val="00901EA9"/>
    <w:rsid w:val="0090256A"/>
    <w:rsid w:val="009025F9"/>
    <w:rsid w:val="0090279A"/>
    <w:rsid w:val="00903562"/>
    <w:rsid w:val="0090394D"/>
    <w:rsid w:val="00904272"/>
    <w:rsid w:val="00904685"/>
    <w:rsid w:val="009055B3"/>
    <w:rsid w:val="0090586A"/>
    <w:rsid w:val="00905C6C"/>
    <w:rsid w:val="00906177"/>
    <w:rsid w:val="009065F8"/>
    <w:rsid w:val="009066E2"/>
    <w:rsid w:val="00906D86"/>
    <w:rsid w:val="00907618"/>
    <w:rsid w:val="00907DF3"/>
    <w:rsid w:val="00910560"/>
    <w:rsid w:val="009108EB"/>
    <w:rsid w:val="0091090F"/>
    <w:rsid w:val="00910D59"/>
    <w:rsid w:val="00911612"/>
    <w:rsid w:val="00912066"/>
    <w:rsid w:val="00912C59"/>
    <w:rsid w:val="00913311"/>
    <w:rsid w:val="00913C79"/>
    <w:rsid w:val="00914284"/>
    <w:rsid w:val="00914665"/>
    <w:rsid w:val="009147C8"/>
    <w:rsid w:val="00916EDE"/>
    <w:rsid w:val="009173D9"/>
    <w:rsid w:val="009178AB"/>
    <w:rsid w:val="00917B49"/>
    <w:rsid w:val="009205E3"/>
    <w:rsid w:val="00920984"/>
    <w:rsid w:val="00920A09"/>
    <w:rsid w:val="00921B78"/>
    <w:rsid w:val="00922CE4"/>
    <w:rsid w:val="00924323"/>
    <w:rsid w:val="009244CD"/>
    <w:rsid w:val="00924D02"/>
    <w:rsid w:val="009252F5"/>
    <w:rsid w:val="00926845"/>
    <w:rsid w:val="00926A6C"/>
    <w:rsid w:val="00927040"/>
    <w:rsid w:val="009272DE"/>
    <w:rsid w:val="00927A1A"/>
    <w:rsid w:val="009304A9"/>
    <w:rsid w:val="00930B0C"/>
    <w:rsid w:val="00930DB0"/>
    <w:rsid w:val="00932165"/>
    <w:rsid w:val="00933581"/>
    <w:rsid w:val="00934676"/>
    <w:rsid w:val="0093759A"/>
    <w:rsid w:val="00937EBE"/>
    <w:rsid w:val="00940D2B"/>
    <w:rsid w:val="00941087"/>
    <w:rsid w:val="00941D44"/>
    <w:rsid w:val="00942B90"/>
    <w:rsid w:val="00942CBD"/>
    <w:rsid w:val="00943218"/>
    <w:rsid w:val="0094338E"/>
    <w:rsid w:val="009434B9"/>
    <w:rsid w:val="00943E7D"/>
    <w:rsid w:val="00943EAB"/>
    <w:rsid w:val="00944A43"/>
    <w:rsid w:val="00944D35"/>
    <w:rsid w:val="00945E54"/>
    <w:rsid w:val="009463A9"/>
    <w:rsid w:val="00947171"/>
    <w:rsid w:val="009475AB"/>
    <w:rsid w:val="00950D39"/>
    <w:rsid w:val="0095120D"/>
    <w:rsid w:val="0095159E"/>
    <w:rsid w:val="00951A54"/>
    <w:rsid w:val="00951F68"/>
    <w:rsid w:val="00953F5D"/>
    <w:rsid w:val="00954272"/>
    <w:rsid w:val="0095506E"/>
    <w:rsid w:val="00955DDC"/>
    <w:rsid w:val="00956E00"/>
    <w:rsid w:val="0095732A"/>
    <w:rsid w:val="00957FF2"/>
    <w:rsid w:val="00960562"/>
    <w:rsid w:val="009610AE"/>
    <w:rsid w:val="00961310"/>
    <w:rsid w:val="009621A9"/>
    <w:rsid w:val="00962AEA"/>
    <w:rsid w:val="009635A4"/>
    <w:rsid w:val="009637AB"/>
    <w:rsid w:val="00963817"/>
    <w:rsid w:val="00963C50"/>
    <w:rsid w:val="00964FA7"/>
    <w:rsid w:val="00965707"/>
    <w:rsid w:val="009658F9"/>
    <w:rsid w:val="00965AD8"/>
    <w:rsid w:val="009667FF"/>
    <w:rsid w:val="00966B84"/>
    <w:rsid w:val="0096733B"/>
    <w:rsid w:val="009679C0"/>
    <w:rsid w:val="00970011"/>
    <w:rsid w:val="0097056D"/>
    <w:rsid w:val="0097144C"/>
    <w:rsid w:val="00971C97"/>
    <w:rsid w:val="00971EE1"/>
    <w:rsid w:val="00972F4A"/>
    <w:rsid w:val="00972FFE"/>
    <w:rsid w:val="00973C19"/>
    <w:rsid w:val="00974405"/>
    <w:rsid w:val="0097444E"/>
    <w:rsid w:val="00974499"/>
    <w:rsid w:val="009751A3"/>
    <w:rsid w:val="009757A5"/>
    <w:rsid w:val="009770FC"/>
    <w:rsid w:val="00977CC0"/>
    <w:rsid w:val="00980372"/>
    <w:rsid w:val="0098100A"/>
    <w:rsid w:val="009810EF"/>
    <w:rsid w:val="009812C2"/>
    <w:rsid w:val="00981832"/>
    <w:rsid w:val="00982BFD"/>
    <w:rsid w:val="00983417"/>
    <w:rsid w:val="009834BF"/>
    <w:rsid w:val="009873F7"/>
    <w:rsid w:val="0098783A"/>
    <w:rsid w:val="00987882"/>
    <w:rsid w:val="00987C01"/>
    <w:rsid w:val="00987C11"/>
    <w:rsid w:val="0099013E"/>
    <w:rsid w:val="009905CC"/>
    <w:rsid w:val="00990E0A"/>
    <w:rsid w:val="0099139C"/>
    <w:rsid w:val="0099173E"/>
    <w:rsid w:val="0099203C"/>
    <w:rsid w:val="00992132"/>
    <w:rsid w:val="0099319B"/>
    <w:rsid w:val="00993FB9"/>
    <w:rsid w:val="00994A59"/>
    <w:rsid w:val="00994D34"/>
    <w:rsid w:val="00995D69"/>
    <w:rsid w:val="00995FC4"/>
    <w:rsid w:val="0099638F"/>
    <w:rsid w:val="009969F3"/>
    <w:rsid w:val="009979BC"/>
    <w:rsid w:val="00997E53"/>
    <w:rsid w:val="009A0946"/>
    <w:rsid w:val="009A18E3"/>
    <w:rsid w:val="009A1E67"/>
    <w:rsid w:val="009A226A"/>
    <w:rsid w:val="009A2C43"/>
    <w:rsid w:val="009A2C5E"/>
    <w:rsid w:val="009A2D32"/>
    <w:rsid w:val="009A4C4A"/>
    <w:rsid w:val="009A4DF9"/>
    <w:rsid w:val="009A569A"/>
    <w:rsid w:val="009A57EC"/>
    <w:rsid w:val="009A60A4"/>
    <w:rsid w:val="009A64D1"/>
    <w:rsid w:val="009A6E95"/>
    <w:rsid w:val="009A7046"/>
    <w:rsid w:val="009A7703"/>
    <w:rsid w:val="009A7879"/>
    <w:rsid w:val="009B0D64"/>
    <w:rsid w:val="009B198E"/>
    <w:rsid w:val="009B2003"/>
    <w:rsid w:val="009B22BA"/>
    <w:rsid w:val="009B24CA"/>
    <w:rsid w:val="009B3263"/>
    <w:rsid w:val="009B3D1C"/>
    <w:rsid w:val="009B4B26"/>
    <w:rsid w:val="009B4BC8"/>
    <w:rsid w:val="009B4F65"/>
    <w:rsid w:val="009B5DA0"/>
    <w:rsid w:val="009B5F88"/>
    <w:rsid w:val="009B69B0"/>
    <w:rsid w:val="009B74FE"/>
    <w:rsid w:val="009B7508"/>
    <w:rsid w:val="009B7925"/>
    <w:rsid w:val="009B7F49"/>
    <w:rsid w:val="009C09CD"/>
    <w:rsid w:val="009C0ADF"/>
    <w:rsid w:val="009C1106"/>
    <w:rsid w:val="009C1F05"/>
    <w:rsid w:val="009C2C08"/>
    <w:rsid w:val="009C3CE6"/>
    <w:rsid w:val="009C4C9C"/>
    <w:rsid w:val="009C4D8C"/>
    <w:rsid w:val="009C54AE"/>
    <w:rsid w:val="009C5817"/>
    <w:rsid w:val="009C5845"/>
    <w:rsid w:val="009C6662"/>
    <w:rsid w:val="009C6A94"/>
    <w:rsid w:val="009C756C"/>
    <w:rsid w:val="009C75E4"/>
    <w:rsid w:val="009C7647"/>
    <w:rsid w:val="009C797D"/>
    <w:rsid w:val="009C7C46"/>
    <w:rsid w:val="009C7FA6"/>
    <w:rsid w:val="009D138A"/>
    <w:rsid w:val="009D1552"/>
    <w:rsid w:val="009D301B"/>
    <w:rsid w:val="009D398E"/>
    <w:rsid w:val="009D4100"/>
    <w:rsid w:val="009D4488"/>
    <w:rsid w:val="009D5056"/>
    <w:rsid w:val="009D7079"/>
    <w:rsid w:val="009D7535"/>
    <w:rsid w:val="009D7B34"/>
    <w:rsid w:val="009D7EBC"/>
    <w:rsid w:val="009E15DC"/>
    <w:rsid w:val="009E18B6"/>
    <w:rsid w:val="009E38C2"/>
    <w:rsid w:val="009E3C79"/>
    <w:rsid w:val="009E3DB6"/>
    <w:rsid w:val="009E43BF"/>
    <w:rsid w:val="009E4B02"/>
    <w:rsid w:val="009E57C1"/>
    <w:rsid w:val="009E5890"/>
    <w:rsid w:val="009E6780"/>
    <w:rsid w:val="009E682E"/>
    <w:rsid w:val="009E6F44"/>
    <w:rsid w:val="009E6FA8"/>
    <w:rsid w:val="009E71AC"/>
    <w:rsid w:val="009E7742"/>
    <w:rsid w:val="009E7837"/>
    <w:rsid w:val="009F12A5"/>
    <w:rsid w:val="009F1460"/>
    <w:rsid w:val="009F1721"/>
    <w:rsid w:val="009F1776"/>
    <w:rsid w:val="009F17C1"/>
    <w:rsid w:val="009F19ED"/>
    <w:rsid w:val="009F22AB"/>
    <w:rsid w:val="009F2999"/>
    <w:rsid w:val="009F36CD"/>
    <w:rsid w:val="009F568D"/>
    <w:rsid w:val="009F5904"/>
    <w:rsid w:val="009F6170"/>
    <w:rsid w:val="009F6C52"/>
    <w:rsid w:val="009F73B4"/>
    <w:rsid w:val="009F74E4"/>
    <w:rsid w:val="009F7881"/>
    <w:rsid w:val="009F7FFE"/>
    <w:rsid w:val="00A002AD"/>
    <w:rsid w:val="00A00EB4"/>
    <w:rsid w:val="00A027D7"/>
    <w:rsid w:val="00A02A96"/>
    <w:rsid w:val="00A03A0B"/>
    <w:rsid w:val="00A03D92"/>
    <w:rsid w:val="00A03F5E"/>
    <w:rsid w:val="00A045A4"/>
    <w:rsid w:val="00A05182"/>
    <w:rsid w:val="00A05508"/>
    <w:rsid w:val="00A0553A"/>
    <w:rsid w:val="00A05584"/>
    <w:rsid w:val="00A061B5"/>
    <w:rsid w:val="00A06F91"/>
    <w:rsid w:val="00A07338"/>
    <w:rsid w:val="00A07523"/>
    <w:rsid w:val="00A0774F"/>
    <w:rsid w:val="00A07A3D"/>
    <w:rsid w:val="00A07F46"/>
    <w:rsid w:val="00A07F53"/>
    <w:rsid w:val="00A1095F"/>
    <w:rsid w:val="00A10BFF"/>
    <w:rsid w:val="00A118E4"/>
    <w:rsid w:val="00A1228A"/>
    <w:rsid w:val="00A1236D"/>
    <w:rsid w:val="00A13386"/>
    <w:rsid w:val="00A1372B"/>
    <w:rsid w:val="00A14A4E"/>
    <w:rsid w:val="00A15359"/>
    <w:rsid w:val="00A1559C"/>
    <w:rsid w:val="00A16EE4"/>
    <w:rsid w:val="00A174E1"/>
    <w:rsid w:val="00A177EB"/>
    <w:rsid w:val="00A20460"/>
    <w:rsid w:val="00A20E67"/>
    <w:rsid w:val="00A22354"/>
    <w:rsid w:val="00A235AD"/>
    <w:rsid w:val="00A23703"/>
    <w:rsid w:val="00A23CEE"/>
    <w:rsid w:val="00A2428C"/>
    <w:rsid w:val="00A244AF"/>
    <w:rsid w:val="00A24B70"/>
    <w:rsid w:val="00A25138"/>
    <w:rsid w:val="00A25BE2"/>
    <w:rsid w:val="00A25BF4"/>
    <w:rsid w:val="00A262E6"/>
    <w:rsid w:val="00A26C50"/>
    <w:rsid w:val="00A27253"/>
    <w:rsid w:val="00A27985"/>
    <w:rsid w:val="00A30916"/>
    <w:rsid w:val="00A30A5B"/>
    <w:rsid w:val="00A32777"/>
    <w:rsid w:val="00A32987"/>
    <w:rsid w:val="00A3364A"/>
    <w:rsid w:val="00A33FCB"/>
    <w:rsid w:val="00A34D05"/>
    <w:rsid w:val="00A3597E"/>
    <w:rsid w:val="00A362AC"/>
    <w:rsid w:val="00A3641F"/>
    <w:rsid w:val="00A364DB"/>
    <w:rsid w:val="00A400A1"/>
    <w:rsid w:val="00A41752"/>
    <w:rsid w:val="00A425D4"/>
    <w:rsid w:val="00A42A7C"/>
    <w:rsid w:val="00A43150"/>
    <w:rsid w:val="00A43CE2"/>
    <w:rsid w:val="00A4456E"/>
    <w:rsid w:val="00A446AC"/>
    <w:rsid w:val="00A4646B"/>
    <w:rsid w:val="00A46744"/>
    <w:rsid w:val="00A47085"/>
    <w:rsid w:val="00A478EB"/>
    <w:rsid w:val="00A5045F"/>
    <w:rsid w:val="00A50812"/>
    <w:rsid w:val="00A51909"/>
    <w:rsid w:val="00A52984"/>
    <w:rsid w:val="00A52BA6"/>
    <w:rsid w:val="00A535DD"/>
    <w:rsid w:val="00A549B5"/>
    <w:rsid w:val="00A555FC"/>
    <w:rsid w:val="00A55FD8"/>
    <w:rsid w:val="00A563FB"/>
    <w:rsid w:val="00A57479"/>
    <w:rsid w:val="00A618FC"/>
    <w:rsid w:val="00A61E50"/>
    <w:rsid w:val="00A620B8"/>
    <w:rsid w:val="00A62659"/>
    <w:rsid w:val="00A62C11"/>
    <w:rsid w:val="00A63560"/>
    <w:rsid w:val="00A63916"/>
    <w:rsid w:val="00A65666"/>
    <w:rsid w:val="00A65C2E"/>
    <w:rsid w:val="00A666E6"/>
    <w:rsid w:val="00A66D5B"/>
    <w:rsid w:val="00A6733F"/>
    <w:rsid w:val="00A674F2"/>
    <w:rsid w:val="00A704FB"/>
    <w:rsid w:val="00A70982"/>
    <w:rsid w:val="00A71136"/>
    <w:rsid w:val="00A7233A"/>
    <w:rsid w:val="00A728DC"/>
    <w:rsid w:val="00A73189"/>
    <w:rsid w:val="00A741FA"/>
    <w:rsid w:val="00A74785"/>
    <w:rsid w:val="00A74DA9"/>
    <w:rsid w:val="00A75277"/>
    <w:rsid w:val="00A77357"/>
    <w:rsid w:val="00A77944"/>
    <w:rsid w:val="00A80858"/>
    <w:rsid w:val="00A80D19"/>
    <w:rsid w:val="00A80EC9"/>
    <w:rsid w:val="00A81201"/>
    <w:rsid w:val="00A81375"/>
    <w:rsid w:val="00A81924"/>
    <w:rsid w:val="00A81CA6"/>
    <w:rsid w:val="00A820D8"/>
    <w:rsid w:val="00A8244D"/>
    <w:rsid w:val="00A83674"/>
    <w:rsid w:val="00A836BA"/>
    <w:rsid w:val="00A83FDF"/>
    <w:rsid w:val="00A845EC"/>
    <w:rsid w:val="00A84715"/>
    <w:rsid w:val="00A85AB0"/>
    <w:rsid w:val="00A85B0C"/>
    <w:rsid w:val="00A85F74"/>
    <w:rsid w:val="00A862C3"/>
    <w:rsid w:val="00A86603"/>
    <w:rsid w:val="00A8677F"/>
    <w:rsid w:val="00A87702"/>
    <w:rsid w:val="00A905B7"/>
    <w:rsid w:val="00A90D13"/>
    <w:rsid w:val="00A91376"/>
    <w:rsid w:val="00A91B21"/>
    <w:rsid w:val="00A932A9"/>
    <w:rsid w:val="00A93353"/>
    <w:rsid w:val="00A94445"/>
    <w:rsid w:val="00A94F18"/>
    <w:rsid w:val="00A96767"/>
    <w:rsid w:val="00A96C88"/>
    <w:rsid w:val="00A96EA1"/>
    <w:rsid w:val="00A97487"/>
    <w:rsid w:val="00A975F0"/>
    <w:rsid w:val="00AA1B11"/>
    <w:rsid w:val="00AA223B"/>
    <w:rsid w:val="00AA2951"/>
    <w:rsid w:val="00AA3102"/>
    <w:rsid w:val="00AA31DA"/>
    <w:rsid w:val="00AA3ABD"/>
    <w:rsid w:val="00AA468F"/>
    <w:rsid w:val="00AA4FAA"/>
    <w:rsid w:val="00AA557F"/>
    <w:rsid w:val="00AA66B9"/>
    <w:rsid w:val="00AA68ED"/>
    <w:rsid w:val="00AA7063"/>
    <w:rsid w:val="00AA7206"/>
    <w:rsid w:val="00AA7C8D"/>
    <w:rsid w:val="00AB2D7E"/>
    <w:rsid w:val="00AB3345"/>
    <w:rsid w:val="00AB3669"/>
    <w:rsid w:val="00AB3832"/>
    <w:rsid w:val="00AB3D58"/>
    <w:rsid w:val="00AB3DCA"/>
    <w:rsid w:val="00AB4729"/>
    <w:rsid w:val="00AB5C8F"/>
    <w:rsid w:val="00AB61D7"/>
    <w:rsid w:val="00AB65B2"/>
    <w:rsid w:val="00AB6C03"/>
    <w:rsid w:val="00AB7F3D"/>
    <w:rsid w:val="00AC082F"/>
    <w:rsid w:val="00AC0BB7"/>
    <w:rsid w:val="00AC0BB9"/>
    <w:rsid w:val="00AC0D93"/>
    <w:rsid w:val="00AC14BE"/>
    <w:rsid w:val="00AC3741"/>
    <w:rsid w:val="00AC3FA3"/>
    <w:rsid w:val="00AC549C"/>
    <w:rsid w:val="00AC58F3"/>
    <w:rsid w:val="00AC689F"/>
    <w:rsid w:val="00AC6D58"/>
    <w:rsid w:val="00AC7154"/>
    <w:rsid w:val="00AC7A13"/>
    <w:rsid w:val="00AC7F31"/>
    <w:rsid w:val="00AD0552"/>
    <w:rsid w:val="00AD08CA"/>
    <w:rsid w:val="00AD0C2B"/>
    <w:rsid w:val="00AD0D36"/>
    <w:rsid w:val="00AD0E76"/>
    <w:rsid w:val="00AD1972"/>
    <w:rsid w:val="00AD1A62"/>
    <w:rsid w:val="00AD1BB6"/>
    <w:rsid w:val="00AD1F29"/>
    <w:rsid w:val="00AD33AB"/>
    <w:rsid w:val="00AD3527"/>
    <w:rsid w:val="00AD35C2"/>
    <w:rsid w:val="00AD384C"/>
    <w:rsid w:val="00AD397C"/>
    <w:rsid w:val="00AD3C66"/>
    <w:rsid w:val="00AD400B"/>
    <w:rsid w:val="00AD4690"/>
    <w:rsid w:val="00AD4C8B"/>
    <w:rsid w:val="00AD64C0"/>
    <w:rsid w:val="00AD6642"/>
    <w:rsid w:val="00AD6A71"/>
    <w:rsid w:val="00AD78BF"/>
    <w:rsid w:val="00AD7C75"/>
    <w:rsid w:val="00AD7E68"/>
    <w:rsid w:val="00AE0368"/>
    <w:rsid w:val="00AE11A5"/>
    <w:rsid w:val="00AE120C"/>
    <w:rsid w:val="00AE1647"/>
    <w:rsid w:val="00AE18C8"/>
    <w:rsid w:val="00AE1985"/>
    <w:rsid w:val="00AE1E56"/>
    <w:rsid w:val="00AE2850"/>
    <w:rsid w:val="00AE3796"/>
    <w:rsid w:val="00AE379C"/>
    <w:rsid w:val="00AE3ABD"/>
    <w:rsid w:val="00AE3E33"/>
    <w:rsid w:val="00AE5447"/>
    <w:rsid w:val="00AE7E3B"/>
    <w:rsid w:val="00AF00B2"/>
    <w:rsid w:val="00AF0866"/>
    <w:rsid w:val="00AF09EA"/>
    <w:rsid w:val="00AF1319"/>
    <w:rsid w:val="00AF1946"/>
    <w:rsid w:val="00AF1A26"/>
    <w:rsid w:val="00AF1AAC"/>
    <w:rsid w:val="00AF2D72"/>
    <w:rsid w:val="00AF3DDD"/>
    <w:rsid w:val="00AF3F53"/>
    <w:rsid w:val="00AF4058"/>
    <w:rsid w:val="00AF611B"/>
    <w:rsid w:val="00AF62BC"/>
    <w:rsid w:val="00AF6395"/>
    <w:rsid w:val="00AF6431"/>
    <w:rsid w:val="00AF6878"/>
    <w:rsid w:val="00AF6A69"/>
    <w:rsid w:val="00AF7362"/>
    <w:rsid w:val="00AF7E96"/>
    <w:rsid w:val="00B01858"/>
    <w:rsid w:val="00B01EEC"/>
    <w:rsid w:val="00B021F6"/>
    <w:rsid w:val="00B02A43"/>
    <w:rsid w:val="00B02EE3"/>
    <w:rsid w:val="00B02F5F"/>
    <w:rsid w:val="00B03A44"/>
    <w:rsid w:val="00B03B07"/>
    <w:rsid w:val="00B04B85"/>
    <w:rsid w:val="00B0727C"/>
    <w:rsid w:val="00B108E1"/>
    <w:rsid w:val="00B112DF"/>
    <w:rsid w:val="00B124DB"/>
    <w:rsid w:val="00B12762"/>
    <w:rsid w:val="00B12E8C"/>
    <w:rsid w:val="00B13CFA"/>
    <w:rsid w:val="00B14E06"/>
    <w:rsid w:val="00B1511D"/>
    <w:rsid w:val="00B15170"/>
    <w:rsid w:val="00B159A7"/>
    <w:rsid w:val="00B20E06"/>
    <w:rsid w:val="00B214CA"/>
    <w:rsid w:val="00B22B6D"/>
    <w:rsid w:val="00B236BF"/>
    <w:rsid w:val="00B23A00"/>
    <w:rsid w:val="00B23D69"/>
    <w:rsid w:val="00B24D3B"/>
    <w:rsid w:val="00B25411"/>
    <w:rsid w:val="00B2547A"/>
    <w:rsid w:val="00B25570"/>
    <w:rsid w:val="00B25657"/>
    <w:rsid w:val="00B26735"/>
    <w:rsid w:val="00B26CD3"/>
    <w:rsid w:val="00B26E75"/>
    <w:rsid w:val="00B274BC"/>
    <w:rsid w:val="00B30089"/>
    <w:rsid w:val="00B303AC"/>
    <w:rsid w:val="00B303BC"/>
    <w:rsid w:val="00B314A7"/>
    <w:rsid w:val="00B32750"/>
    <w:rsid w:val="00B32773"/>
    <w:rsid w:val="00B32D41"/>
    <w:rsid w:val="00B3465C"/>
    <w:rsid w:val="00B34F73"/>
    <w:rsid w:val="00B35B23"/>
    <w:rsid w:val="00B35E90"/>
    <w:rsid w:val="00B36453"/>
    <w:rsid w:val="00B3772E"/>
    <w:rsid w:val="00B37F2A"/>
    <w:rsid w:val="00B400BE"/>
    <w:rsid w:val="00B40784"/>
    <w:rsid w:val="00B410DB"/>
    <w:rsid w:val="00B41B97"/>
    <w:rsid w:val="00B42166"/>
    <w:rsid w:val="00B4292A"/>
    <w:rsid w:val="00B429FD"/>
    <w:rsid w:val="00B437D6"/>
    <w:rsid w:val="00B437F0"/>
    <w:rsid w:val="00B43CDF"/>
    <w:rsid w:val="00B43F4C"/>
    <w:rsid w:val="00B4444D"/>
    <w:rsid w:val="00B4453C"/>
    <w:rsid w:val="00B4464F"/>
    <w:rsid w:val="00B45475"/>
    <w:rsid w:val="00B45DF3"/>
    <w:rsid w:val="00B45F16"/>
    <w:rsid w:val="00B476CA"/>
    <w:rsid w:val="00B50DFF"/>
    <w:rsid w:val="00B51046"/>
    <w:rsid w:val="00B5136B"/>
    <w:rsid w:val="00B52B16"/>
    <w:rsid w:val="00B534A6"/>
    <w:rsid w:val="00B53743"/>
    <w:rsid w:val="00B5567E"/>
    <w:rsid w:val="00B559D2"/>
    <w:rsid w:val="00B55D8F"/>
    <w:rsid w:val="00B564B2"/>
    <w:rsid w:val="00B57441"/>
    <w:rsid w:val="00B6064C"/>
    <w:rsid w:val="00B610B5"/>
    <w:rsid w:val="00B612A9"/>
    <w:rsid w:val="00B638E3"/>
    <w:rsid w:val="00B64331"/>
    <w:rsid w:val="00B647B7"/>
    <w:rsid w:val="00B649CC"/>
    <w:rsid w:val="00B649F6"/>
    <w:rsid w:val="00B6691D"/>
    <w:rsid w:val="00B67D6D"/>
    <w:rsid w:val="00B705F2"/>
    <w:rsid w:val="00B71500"/>
    <w:rsid w:val="00B7217A"/>
    <w:rsid w:val="00B733DA"/>
    <w:rsid w:val="00B73A54"/>
    <w:rsid w:val="00B7486F"/>
    <w:rsid w:val="00B74B33"/>
    <w:rsid w:val="00B74B34"/>
    <w:rsid w:val="00B751A3"/>
    <w:rsid w:val="00B754ED"/>
    <w:rsid w:val="00B75786"/>
    <w:rsid w:val="00B76DC6"/>
    <w:rsid w:val="00B771F1"/>
    <w:rsid w:val="00B804DF"/>
    <w:rsid w:val="00B807EF"/>
    <w:rsid w:val="00B82F1B"/>
    <w:rsid w:val="00B835C9"/>
    <w:rsid w:val="00B8362E"/>
    <w:rsid w:val="00B83D67"/>
    <w:rsid w:val="00B8500D"/>
    <w:rsid w:val="00B85403"/>
    <w:rsid w:val="00B85BA4"/>
    <w:rsid w:val="00B87D57"/>
    <w:rsid w:val="00B87D8A"/>
    <w:rsid w:val="00B90365"/>
    <w:rsid w:val="00B9043B"/>
    <w:rsid w:val="00B91674"/>
    <w:rsid w:val="00B93541"/>
    <w:rsid w:val="00B9393B"/>
    <w:rsid w:val="00B949B2"/>
    <w:rsid w:val="00B94CBC"/>
    <w:rsid w:val="00B95EED"/>
    <w:rsid w:val="00B96C77"/>
    <w:rsid w:val="00B9779B"/>
    <w:rsid w:val="00B9783F"/>
    <w:rsid w:val="00BA0439"/>
    <w:rsid w:val="00BA1518"/>
    <w:rsid w:val="00BA1980"/>
    <w:rsid w:val="00BA1DD5"/>
    <w:rsid w:val="00BA4E62"/>
    <w:rsid w:val="00BA4EA6"/>
    <w:rsid w:val="00BA4F0A"/>
    <w:rsid w:val="00BA5B5A"/>
    <w:rsid w:val="00BA5B63"/>
    <w:rsid w:val="00BA5FCB"/>
    <w:rsid w:val="00BA7B99"/>
    <w:rsid w:val="00BB025F"/>
    <w:rsid w:val="00BB0EFE"/>
    <w:rsid w:val="00BB111A"/>
    <w:rsid w:val="00BB1C57"/>
    <w:rsid w:val="00BB2131"/>
    <w:rsid w:val="00BB357B"/>
    <w:rsid w:val="00BB418A"/>
    <w:rsid w:val="00BB458D"/>
    <w:rsid w:val="00BB486F"/>
    <w:rsid w:val="00BB4D25"/>
    <w:rsid w:val="00BB59BB"/>
    <w:rsid w:val="00BB5F9B"/>
    <w:rsid w:val="00BB65FC"/>
    <w:rsid w:val="00BB6D1B"/>
    <w:rsid w:val="00BB6EF1"/>
    <w:rsid w:val="00BB7419"/>
    <w:rsid w:val="00BB74D3"/>
    <w:rsid w:val="00BB7C9A"/>
    <w:rsid w:val="00BC0777"/>
    <w:rsid w:val="00BC2760"/>
    <w:rsid w:val="00BC2940"/>
    <w:rsid w:val="00BC30BD"/>
    <w:rsid w:val="00BC36F1"/>
    <w:rsid w:val="00BC3956"/>
    <w:rsid w:val="00BC4861"/>
    <w:rsid w:val="00BC4A72"/>
    <w:rsid w:val="00BC4AAC"/>
    <w:rsid w:val="00BC52AD"/>
    <w:rsid w:val="00BC54BF"/>
    <w:rsid w:val="00BC5979"/>
    <w:rsid w:val="00BC5A42"/>
    <w:rsid w:val="00BC639E"/>
    <w:rsid w:val="00BC6834"/>
    <w:rsid w:val="00BC6D72"/>
    <w:rsid w:val="00BC6FEA"/>
    <w:rsid w:val="00BC7757"/>
    <w:rsid w:val="00BC7938"/>
    <w:rsid w:val="00BD04B3"/>
    <w:rsid w:val="00BD0923"/>
    <w:rsid w:val="00BD0F7B"/>
    <w:rsid w:val="00BD0FED"/>
    <w:rsid w:val="00BD157D"/>
    <w:rsid w:val="00BD17EC"/>
    <w:rsid w:val="00BD19BE"/>
    <w:rsid w:val="00BD22F2"/>
    <w:rsid w:val="00BD2CB3"/>
    <w:rsid w:val="00BD34E5"/>
    <w:rsid w:val="00BD403F"/>
    <w:rsid w:val="00BD44D6"/>
    <w:rsid w:val="00BD454C"/>
    <w:rsid w:val="00BD49E7"/>
    <w:rsid w:val="00BD4C5B"/>
    <w:rsid w:val="00BD6DCA"/>
    <w:rsid w:val="00BD7CC7"/>
    <w:rsid w:val="00BE2D32"/>
    <w:rsid w:val="00BE47DF"/>
    <w:rsid w:val="00BE4DBF"/>
    <w:rsid w:val="00BE50D9"/>
    <w:rsid w:val="00BE5425"/>
    <w:rsid w:val="00BE5BD0"/>
    <w:rsid w:val="00BF1292"/>
    <w:rsid w:val="00BF1BB6"/>
    <w:rsid w:val="00BF1D29"/>
    <w:rsid w:val="00BF2037"/>
    <w:rsid w:val="00BF21E2"/>
    <w:rsid w:val="00BF32CC"/>
    <w:rsid w:val="00BF33D5"/>
    <w:rsid w:val="00BF3B1B"/>
    <w:rsid w:val="00BF40C7"/>
    <w:rsid w:val="00BF5BC6"/>
    <w:rsid w:val="00BF63CE"/>
    <w:rsid w:val="00BF7071"/>
    <w:rsid w:val="00BF7B8B"/>
    <w:rsid w:val="00C00035"/>
    <w:rsid w:val="00C0033E"/>
    <w:rsid w:val="00C00543"/>
    <w:rsid w:val="00C0064C"/>
    <w:rsid w:val="00C01896"/>
    <w:rsid w:val="00C024D8"/>
    <w:rsid w:val="00C0265C"/>
    <w:rsid w:val="00C02878"/>
    <w:rsid w:val="00C02FBA"/>
    <w:rsid w:val="00C0304B"/>
    <w:rsid w:val="00C04651"/>
    <w:rsid w:val="00C04B9A"/>
    <w:rsid w:val="00C052D9"/>
    <w:rsid w:val="00C0716C"/>
    <w:rsid w:val="00C07683"/>
    <w:rsid w:val="00C10FBC"/>
    <w:rsid w:val="00C12008"/>
    <w:rsid w:val="00C120D7"/>
    <w:rsid w:val="00C129AB"/>
    <w:rsid w:val="00C12A3B"/>
    <w:rsid w:val="00C136C1"/>
    <w:rsid w:val="00C145F6"/>
    <w:rsid w:val="00C147CB"/>
    <w:rsid w:val="00C149FE"/>
    <w:rsid w:val="00C15E60"/>
    <w:rsid w:val="00C160F5"/>
    <w:rsid w:val="00C165ED"/>
    <w:rsid w:val="00C16AE8"/>
    <w:rsid w:val="00C170EB"/>
    <w:rsid w:val="00C1789F"/>
    <w:rsid w:val="00C20F93"/>
    <w:rsid w:val="00C22ED1"/>
    <w:rsid w:val="00C2365C"/>
    <w:rsid w:val="00C23B73"/>
    <w:rsid w:val="00C24926"/>
    <w:rsid w:val="00C24BD4"/>
    <w:rsid w:val="00C24DBF"/>
    <w:rsid w:val="00C24F30"/>
    <w:rsid w:val="00C26391"/>
    <w:rsid w:val="00C27514"/>
    <w:rsid w:val="00C277D4"/>
    <w:rsid w:val="00C27CF2"/>
    <w:rsid w:val="00C27D26"/>
    <w:rsid w:val="00C32223"/>
    <w:rsid w:val="00C32887"/>
    <w:rsid w:val="00C33002"/>
    <w:rsid w:val="00C348DB"/>
    <w:rsid w:val="00C34D68"/>
    <w:rsid w:val="00C35A11"/>
    <w:rsid w:val="00C366B3"/>
    <w:rsid w:val="00C36F9C"/>
    <w:rsid w:val="00C36FCC"/>
    <w:rsid w:val="00C37DFA"/>
    <w:rsid w:val="00C40A1C"/>
    <w:rsid w:val="00C40AE6"/>
    <w:rsid w:val="00C40D87"/>
    <w:rsid w:val="00C41131"/>
    <w:rsid w:val="00C41426"/>
    <w:rsid w:val="00C41B2B"/>
    <w:rsid w:val="00C424CC"/>
    <w:rsid w:val="00C42FB9"/>
    <w:rsid w:val="00C43689"/>
    <w:rsid w:val="00C4476C"/>
    <w:rsid w:val="00C44BE1"/>
    <w:rsid w:val="00C44C81"/>
    <w:rsid w:val="00C451D7"/>
    <w:rsid w:val="00C4580E"/>
    <w:rsid w:val="00C476E7"/>
    <w:rsid w:val="00C5062D"/>
    <w:rsid w:val="00C508E7"/>
    <w:rsid w:val="00C5195F"/>
    <w:rsid w:val="00C524D0"/>
    <w:rsid w:val="00C5382D"/>
    <w:rsid w:val="00C53C5A"/>
    <w:rsid w:val="00C53E74"/>
    <w:rsid w:val="00C55002"/>
    <w:rsid w:val="00C5579A"/>
    <w:rsid w:val="00C559AC"/>
    <w:rsid w:val="00C5645A"/>
    <w:rsid w:val="00C5646C"/>
    <w:rsid w:val="00C56B6E"/>
    <w:rsid w:val="00C56D1B"/>
    <w:rsid w:val="00C5788C"/>
    <w:rsid w:val="00C57EB5"/>
    <w:rsid w:val="00C601F3"/>
    <w:rsid w:val="00C602AA"/>
    <w:rsid w:val="00C6031A"/>
    <w:rsid w:val="00C6048E"/>
    <w:rsid w:val="00C60F41"/>
    <w:rsid w:val="00C6174C"/>
    <w:rsid w:val="00C61810"/>
    <w:rsid w:val="00C61D48"/>
    <w:rsid w:val="00C61F4A"/>
    <w:rsid w:val="00C634C0"/>
    <w:rsid w:val="00C634EB"/>
    <w:rsid w:val="00C65BC0"/>
    <w:rsid w:val="00C65E30"/>
    <w:rsid w:val="00C6646D"/>
    <w:rsid w:val="00C700C7"/>
    <w:rsid w:val="00C7019C"/>
    <w:rsid w:val="00C709D9"/>
    <w:rsid w:val="00C7162A"/>
    <w:rsid w:val="00C7198B"/>
    <w:rsid w:val="00C72373"/>
    <w:rsid w:val="00C726BF"/>
    <w:rsid w:val="00C72E9A"/>
    <w:rsid w:val="00C73A73"/>
    <w:rsid w:val="00C73ABE"/>
    <w:rsid w:val="00C73F24"/>
    <w:rsid w:val="00C74F37"/>
    <w:rsid w:val="00C75A94"/>
    <w:rsid w:val="00C75ADB"/>
    <w:rsid w:val="00C76383"/>
    <w:rsid w:val="00C768A2"/>
    <w:rsid w:val="00C80519"/>
    <w:rsid w:val="00C80DA8"/>
    <w:rsid w:val="00C80EAB"/>
    <w:rsid w:val="00C833E5"/>
    <w:rsid w:val="00C84F94"/>
    <w:rsid w:val="00C852D6"/>
    <w:rsid w:val="00C852E8"/>
    <w:rsid w:val="00C86E18"/>
    <w:rsid w:val="00C872E1"/>
    <w:rsid w:val="00C90085"/>
    <w:rsid w:val="00C9035D"/>
    <w:rsid w:val="00C90512"/>
    <w:rsid w:val="00C917D3"/>
    <w:rsid w:val="00C91E4D"/>
    <w:rsid w:val="00C91ED0"/>
    <w:rsid w:val="00C925EB"/>
    <w:rsid w:val="00C930CE"/>
    <w:rsid w:val="00C941D2"/>
    <w:rsid w:val="00C94A9C"/>
    <w:rsid w:val="00C94AF2"/>
    <w:rsid w:val="00C94DB5"/>
    <w:rsid w:val="00C95AED"/>
    <w:rsid w:val="00C95FD5"/>
    <w:rsid w:val="00C9613D"/>
    <w:rsid w:val="00C9670B"/>
    <w:rsid w:val="00C96BAB"/>
    <w:rsid w:val="00C96F2C"/>
    <w:rsid w:val="00C973EF"/>
    <w:rsid w:val="00CA04E3"/>
    <w:rsid w:val="00CA0D3E"/>
    <w:rsid w:val="00CA127E"/>
    <w:rsid w:val="00CA1394"/>
    <w:rsid w:val="00CA1F2E"/>
    <w:rsid w:val="00CA2A8D"/>
    <w:rsid w:val="00CA2EED"/>
    <w:rsid w:val="00CA30DC"/>
    <w:rsid w:val="00CA45E2"/>
    <w:rsid w:val="00CA49FA"/>
    <w:rsid w:val="00CA5485"/>
    <w:rsid w:val="00CA578E"/>
    <w:rsid w:val="00CA5857"/>
    <w:rsid w:val="00CA5D3D"/>
    <w:rsid w:val="00CA6D6B"/>
    <w:rsid w:val="00CA6E5E"/>
    <w:rsid w:val="00CA7A7B"/>
    <w:rsid w:val="00CB04DC"/>
    <w:rsid w:val="00CB0CC7"/>
    <w:rsid w:val="00CB1069"/>
    <w:rsid w:val="00CB1604"/>
    <w:rsid w:val="00CB1DAD"/>
    <w:rsid w:val="00CB2D3B"/>
    <w:rsid w:val="00CB2EC8"/>
    <w:rsid w:val="00CB409E"/>
    <w:rsid w:val="00CB42E7"/>
    <w:rsid w:val="00CB4684"/>
    <w:rsid w:val="00CB4EE3"/>
    <w:rsid w:val="00CB5DA8"/>
    <w:rsid w:val="00CB62BE"/>
    <w:rsid w:val="00CB705A"/>
    <w:rsid w:val="00CB79A6"/>
    <w:rsid w:val="00CC0077"/>
    <w:rsid w:val="00CC0AF9"/>
    <w:rsid w:val="00CC145F"/>
    <w:rsid w:val="00CC2808"/>
    <w:rsid w:val="00CC2ABA"/>
    <w:rsid w:val="00CC2E15"/>
    <w:rsid w:val="00CC3399"/>
    <w:rsid w:val="00CC3A56"/>
    <w:rsid w:val="00CC3A98"/>
    <w:rsid w:val="00CC433C"/>
    <w:rsid w:val="00CC4CD8"/>
    <w:rsid w:val="00CC4E61"/>
    <w:rsid w:val="00CC51A2"/>
    <w:rsid w:val="00CC5C43"/>
    <w:rsid w:val="00CC5E13"/>
    <w:rsid w:val="00CC6620"/>
    <w:rsid w:val="00CC77C7"/>
    <w:rsid w:val="00CD065F"/>
    <w:rsid w:val="00CD0666"/>
    <w:rsid w:val="00CD1AB9"/>
    <w:rsid w:val="00CD1D78"/>
    <w:rsid w:val="00CD22A3"/>
    <w:rsid w:val="00CD2F93"/>
    <w:rsid w:val="00CD3117"/>
    <w:rsid w:val="00CD4D09"/>
    <w:rsid w:val="00CD4F05"/>
    <w:rsid w:val="00CD4F45"/>
    <w:rsid w:val="00CD597C"/>
    <w:rsid w:val="00CD5D31"/>
    <w:rsid w:val="00CD6221"/>
    <w:rsid w:val="00CD6858"/>
    <w:rsid w:val="00CD6978"/>
    <w:rsid w:val="00CD6B3A"/>
    <w:rsid w:val="00CE0EED"/>
    <w:rsid w:val="00CE0FBF"/>
    <w:rsid w:val="00CE189A"/>
    <w:rsid w:val="00CE26AB"/>
    <w:rsid w:val="00CE2733"/>
    <w:rsid w:val="00CE5FC1"/>
    <w:rsid w:val="00CE6FDE"/>
    <w:rsid w:val="00CE7133"/>
    <w:rsid w:val="00CE7A29"/>
    <w:rsid w:val="00CE7EDD"/>
    <w:rsid w:val="00CF0099"/>
    <w:rsid w:val="00CF0657"/>
    <w:rsid w:val="00CF0A2F"/>
    <w:rsid w:val="00CF12E6"/>
    <w:rsid w:val="00CF1F0B"/>
    <w:rsid w:val="00CF2ACD"/>
    <w:rsid w:val="00CF2DC0"/>
    <w:rsid w:val="00CF368A"/>
    <w:rsid w:val="00CF4580"/>
    <w:rsid w:val="00CF596F"/>
    <w:rsid w:val="00CF59BC"/>
    <w:rsid w:val="00CF5BF6"/>
    <w:rsid w:val="00CF5CFF"/>
    <w:rsid w:val="00CF62EE"/>
    <w:rsid w:val="00CF65ED"/>
    <w:rsid w:val="00CF66B5"/>
    <w:rsid w:val="00CF724F"/>
    <w:rsid w:val="00CF7295"/>
    <w:rsid w:val="00CF7316"/>
    <w:rsid w:val="00CF74F5"/>
    <w:rsid w:val="00CF7699"/>
    <w:rsid w:val="00D002BD"/>
    <w:rsid w:val="00D00BE8"/>
    <w:rsid w:val="00D02D3A"/>
    <w:rsid w:val="00D02E97"/>
    <w:rsid w:val="00D03E27"/>
    <w:rsid w:val="00D04926"/>
    <w:rsid w:val="00D04AD8"/>
    <w:rsid w:val="00D04E74"/>
    <w:rsid w:val="00D06917"/>
    <w:rsid w:val="00D0698E"/>
    <w:rsid w:val="00D06CF6"/>
    <w:rsid w:val="00D06D52"/>
    <w:rsid w:val="00D0759F"/>
    <w:rsid w:val="00D07B7F"/>
    <w:rsid w:val="00D10988"/>
    <w:rsid w:val="00D114C2"/>
    <w:rsid w:val="00D11A1D"/>
    <w:rsid w:val="00D11BBF"/>
    <w:rsid w:val="00D12434"/>
    <w:rsid w:val="00D128CC"/>
    <w:rsid w:val="00D12B1D"/>
    <w:rsid w:val="00D12F3A"/>
    <w:rsid w:val="00D139E5"/>
    <w:rsid w:val="00D146C0"/>
    <w:rsid w:val="00D148CD"/>
    <w:rsid w:val="00D14DA1"/>
    <w:rsid w:val="00D155F9"/>
    <w:rsid w:val="00D165EE"/>
    <w:rsid w:val="00D20538"/>
    <w:rsid w:val="00D20D97"/>
    <w:rsid w:val="00D218EC"/>
    <w:rsid w:val="00D21B61"/>
    <w:rsid w:val="00D23E62"/>
    <w:rsid w:val="00D26416"/>
    <w:rsid w:val="00D316A9"/>
    <w:rsid w:val="00D319C6"/>
    <w:rsid w:val="00D322F9"/>
    <w:rsid w:val="00D3270B"/>
    <w:rsid w:val="00D33AF6"/>
    <w:rsid w:val="00D341B0"/>
    <w:rsid w:val="00D34E6D"/>
    <w:rsid w:val="00D353FF"/>
    <w:rsid w:val="00D363A2"/>
    <w:rsid w:val="00D36A1D"/>
    <w:rsid w:val="00D3741C"/>
    <w:rsid w:val="00D37C93"/>
    <w:rsid w:val="00D37CC2"/>
    <w:rsid w:val="00D4039F"/>
    <w:rsid w:val="00D41039"/>
    <w:rsid w:val="00D410FF"/>
    <w:rsid w:val="00D41D4E"/>
    <w:rsid w:val="00D41FF7"/>
    <w:rsid w:val="00D42B88"/>
    <w:rsid w:val="00D43944"/>
    <w:rsid w:val="00D444A5"/>
    <w:rsid w:val="00D445A3"/>
    <w:rsid w:val="00D4469F"/>
    <w:rsid w:val="00D449A8"/>
    <w:rsid w:val="00D4624A"/>
    <w:rsid w:val="00D46C1C"/>
    <w:rsid w:val="00D46E77"/>
    <w:rsid w:val="00D475DF"/>
    <w:rsid w:val="00D47BA0"/>
    <w:rsid w:val="00D47CCF"/>
    <w:rsid w:val="00D500EF"/>
    <w:rsid w:val="00D503C0"/>
    <w:rsid w:val="00D504F6"/>
    <w:rsid w:val="00D50A27"/>
    <w:rsid w:val="00D50BDF"/>
    <w:rsid w:val="00D52841"/>
    <w:rsid w:val="00D52D73"/>
    <w:rsid w:val="00D539AB"/>
    <w:rsid w:val="00D548AF"/>
    <w:rsid w:val="00D56509"/>
    <w:rsid w:val="00D56F64"/>
    <w:rsid w:val="00D572D8"/>
    <w:rsid w:val="00D57D85"/>
    <w:rsid w:val="00D57E64"/>
    <w:rsid w:val="00D60575"/>
    <w:rsid w:val="00D60990"/>
    <w:rsid w:val="00D60CD9"/>
    <w:rsid w:val="00D616DD"/>
    <w:rsid w:val="00D61D5A"/>
    <w:rsid w:val="00D61F8D"/>
    <w:rsid w:val="00D620D3"/>
    <w:rsid w:val="00D6288F"/>
    <w:rsid w:val="00D62D29"/>
    <w:rsid w:val="00D62EBD"/>
    <w:rsid w:val="00D63BD0"/>
    <w:rsid w:val="00D648B9"/>
    <w:rsid w:val="00D65ACB"/>
    <w:rsid w:val="00D65DBE"/>
    <w:rsid w:val="00D65EB4"/>
    <w:rsid w:val="00D6647D"/>
    <w:rsid w:val="00D66BAD"/>
    <w:rsid w:val="00D670C4"/>
    <w:rsid w:val="00D67805"/>
    <w:rsid w:val="00D67B17"/>
    <w:rsid w:val="00D67C5C"/>
    <w:rsid w:val="00D70CE2"/>
    <w:rsid w:val="00D71194"/>
    <w:rsid w:val="00D72609"/>
    <w:rsid w:val="00D7285A"/>
    <w:rsid w:val="00D72CA3"/>
    <w:rsid w:val="00D73271"/>
    <w:rsid w:val="00D74DDF"/>
    <w:rsid w:val="00D752C8"/>
    <w:rsid w:val="00D75372"/>
    <w:rsid w:val="00D7591C"/>
    <w:rsid w:val="00D76408"/>
    <w:rsid w:val="00D764ED"/>
    <w:rsid w:val="00D76B2B"/>
    <w:rsid w:val="00D76CD6"/>
    <w:rsid w:val="00D772B7"/>
    <w:rsid w:val="00D77646"/>
    <w:rsid w:val="00D77F21"/>
    <w:rsid w:val="00D80161"/>
    <w:rsid w:val="00D8027D"/>
    <w:rsid w:val="00D809A1"/>
    <w:rsid w:val="00D80B2A"/>
    <w:rsid w:val="00D80BF5"/>
    <w:rsid w:val="00D81E33"/>
    <w:rsid w:val="00D8286F"/>
    <w:rsid w:val="00D82DB2"/>
    <w:rsid w:val="00D834CF"/>
    <w:rsid w:val="00D8358A"/>
    <w:rsid w:val="00D838C7"/>
    <w:rsid w:val="00D84BDE"/>
    <w:rsid w:val="00D84FFE"/>
    <w:rsid w:val="00D85571"/>
    <w:rsid w:val="00D875B6"/>
    <w:rsid w:val="00D879D9"/>
    <w:rsid w:val="00D87E50"/>
    <w:rsid w:val="00D90182"/>
    <w:rsid w:val="00D910DA"/>
    <w:rsid w:val="00D92857"/>
    <w:rsid w:val="00D931B1"/>
    <w:rsid w:val="00D931CB"/>
    <w:rsid w:val="00D937F2"/>
    <w:rsid w:val="00D93BE5"/>
    <w:rsid w:val="00D94EC1"/>
    <w:rsid w:val="00D954CB"/>
    <w:rsid w:val="00D9577B"/>
    <w:rsid w:val="00D95D5C"/>
    <w:rsid w:val="00D95F38"/>
    <w:rsid w:val="00D96C0C"/>
    <w:rsid w:val="00D970C4"/>
    <w:rsid w:val="00D97D85"/>
    <w:rsid w:val="00DA0B98"/>
    <w:rsid w:val="00DA0E48"/>
    <w:rsid w:val="00DA12EA"/>
    <w:rsid w:val="00DA2463"/>
    <w:rsid w:val="00DA564E"/>
    <w:rsid w:val="00DA575A"/>
    <w:rsid w:val="00DA68F9"/>
    <w:rsid w:val="00DA6EE0"/>
    <w:rsid w:val="00DA7A22"/>
    <w:rsid w:val="00DB00C0"/>
    <w:rsid w:val="00DB07EC"/>
    <w:rsid w:val="00DB1100"/>
    <w:rsid w:val="00DB25A0"/>
    <w:rsid w:val="00DB29B7"/>
    <w:rsid w:val="00DB2CEB"/>
    <w:rsid w:val="00DB310E"/>
    <w:rsid w:val="00DB41B4"/>
    <w:rsid w:val="00DB4CAB"/>
    <w:rsid w:val="00DB5EB2"/>
    <w:rsid w:val="00DB60E7"/>
    <w:rsid w:val="00DB636B"/>
    <w:rsid w:val="00DB6496"/>
    <w:rsid w:val="00DB6539"/>
    <w:rsid w:val="00DB67D5"/>
    <w:rsid w:val="00DB6C5E"/>
    <w:rsid w:val="00DC0B56"/>
    <w:rsid w:val="00DC13CE"/>
    <w:rsid w:val="00DC17C1"/>
    <w:rsid w:val="00DC41C8"/>
    <w:rsid w:val="00DC47D5"/>
    <w:rsid w:val="00DC4BBF"/>
    <w:rsid w:val="00DC561A"/>
    <w:rsid w:val="00DC62AB"/>
    <w:rsid w:val="00DC6490"/>
    <w:rsid w:val="00DC6E82"/>
    <w:rsid w:val="00DC74A5"/>
    <w:rsid w:val="00DD13D6"/>
    <w:rsid w:val="00DD153C"/>
    <w:rsid w:val="00DD1C72"/>
    <w:rsid w:val="00DD223F"/>
    <w:rsid w:val="00DD25D4"/>
    <w:rsid w:val="00DD2DC7"/>
    <w:rsid w:val="00DD3714"/>
    <w:rsid w:val="00DD3E37"/>
    <w:rsid w:val="00DD4AA1"/>
    <w:rsid w:val="00DD4DE9"/>
    <w:rsid w:val="00DD61A1"/>
    <w:rsid w:val="00DD6BBF"/>
    <w:rsid w:val="00DE0213"/>
    <w:rsid w:val="00DE07CC"/>
    <w:rsid w:val="00DE0FF4"/>
    <w:rsid w:val="00DE15DF"/>
    <w:rsid w:val="00DE2955"/>
    <w:rsid w:val="00DE2EA6"/>
    <w:rsid w:val="00DE34AD"/>
    <w:rsid w:val="00DE37A3"/>
    <w:rsid w:val="00DE3E7B"/>
    <w:rsid w:val="00DE3F97"/>
    <w:rsid w:val="00DE415F"/>
    <w:rsid w:val="00DE50ED"/>
    <w:rsid w:val="00DE566F"/>
    <w:rsid w:val="00DE7176"/>
    <w:rsid w:val="00DE7983"/>
    <w:rsid w:val="00DF0005"/>
    <w:rsid w:val="00DF02F2"/>
    <w:rsid w:val="00DF0A37"/>
    <w:rsid w:val="00DF1B53"/>
    <w:rsid w:val="00DF1E44"/>
    <w:rsid w:val="00DF207C"/>
    <w:rsid w:val="00DF2EB5"/>
    <w:rsid w:val="00DF4443"/>
    <w:rsid w:val="00DF4658"/>
    <w:rsid w:val="00DF4760"/>
    <w:rsid w:val="00DF4D2F"/>
    <w:rsid w:val="00DF4E13"/>
    <w:rsid w:val="00DF55BA"/>
    <w:rsid w:val="00DF6A5D"/>
    <w:rsid w:val="00DF6F2A"/>
    <w:rsid w:val="00DF75CC"/>
    <w:rsid w:val="00DF7858"/>
    <w:rsid w:val="00DF7FD6"/>
    <w:rsid w:val="00E00484"/>
    <w:rsid w:val="00E00C42"/>
    <w:rsid w:val="00E00F91"/>
    <w:rsid w:val="00E00F9F"/>
    <w:rsid w:val="00E0116A"/>
    <w:rsid w:val="00E01E02"/>
    <w:rsid w:val="00E02168"/>
    <w:rsid w:val="00E0298B"/>
    <w:rsid w:val="00E0345B"/>
    <w:rsid w:val="00E03C5D"/>
    <w:rsid w:val="00E03C9D"/>
    <w:rsid w:val="00E03FDE"/>
    <w:rsid w:val="00E04B4C"/>
    <w:rsid w:val="00E0569B"/>
    <w:rsid w:val="00E06CA2"/>
    <w:rsid w:val="00E06F8A"/>
    <w:rsid w:val="00E07280"/>
    <w:rsid w:val="00E1019F"/>
    <w:rsid w:val="00E10C89"/>
    <w:rsid w:val="00E118BA"/>
    <w:rsid w:val="00E11BC5"/>
    <w:rsid w:val="00E123CD"/>
    <w:rsid w:val="00E12FDA"/>
    <w:rsid w:val="00E137A3"/>
    <w:rsid w:val="00E13F16"/>
    <w:rsid w:val="00E14699"/>
    <w:rsid w:val="00E14D0F"/>
    <w:rsid w:val="00E14F10"/>
    <w:rsid w:val="00E15312"/>
    <w:rsid w:val="00E156EA"/>
    <w:rsid w:val="00E15E0B"/>
    <w:rsid w:val="00E16350"/>
    <w:rsid w:val="00E165D4"/>
    <w:rsid w:val="00E166A6"/>
    <w:rsid w:val="00E169A4"/>
    <w:rsid w:val="00E20013"/>
    <w:rsid w:val="00E203D5"/>
    <w:rsid w:val="00E20A5F"/>
    <w:rsid w:val="00E21497"/>
    <w:rsid w:val="00E21DDB"/>
    <w:rsid w:val="00E2247E"/>
    <w:rsid w:val="00E238E3"/>
    <w:rsid w:val="00E23F77"/>
    <w:rsid w:val="00E24130"/>
    <w:rsid w:val="00E2652C"/>
    <w:rsid w:val="00E30731"/>
    <w:rsid w:val="00E30F3A"/>
    <w:rsid w:val="00E310C1"/>
    <w:rsid w:val="00E312FD"/>
    <w:rsid w:val="00E3197E"/>
    <w:rsid w:val="00E32D28"/>
    <w:rsid w:val="00E33AB0"/>
    <w:rsid w:val="00E34AFC"/>
    <w:rsid w:val="00E34C06"/>
    <w:rsid w:val="00E3543B"/>
    <w:rsid w:val="00E3571E"/>
    <w:rsid w:val="00E3616D"/>
    <w:rsid w:val="00E369B5"/>
    <w:rsid w:val="00E377D2"/>
    <w:rsid w:val="00E4024E"/>
    <w:rsid w:val="00E40417"/>
    <w:rsid w:val="00E404E2"/>
    <w:rsid w:val="00E40E1C"/>
    <w:rsid w:val="00E4173F"/>
    <w:rsid w:val="00E41EA4"/>
    <w:rsid w:val="00E41F33"/>
    <w:rsid w:val="00E41FE2"/>
    <w:rsid w:val="00E4262F"/>
    <w:rsid w:val="00E4307C"/>
    <w:rsid w:val="00E43238"/>
    <w:rsid w:val="00E433DA"/>
    <w:rsid w:val="00E43560"/>
    <w:rsid w:val="00E43DCE"/>
    <w:rsid w:val="00E4777A"/>
    <w:rsid w:val="00E47ABC"/>
    <w:rsid w:val="00E47F42"/>
    <w:rsid w:val="00E5000B"/>
    <w:rsid w:val="00E51ECF"/>
    <w:rsid w:val="00E52C95"/>
    <w:rsid w:val="00E53818"/>
    <w:rsid w:val="00E53934"/>
    <w:rsid w:val="00E53E58"/>
    <w:rsid w:val="00E5503E"/>
    <w:rsid w:val="00E5517C"/>
    <w:rsid w:val="00E55317"/>
    <w:rsid w:val="00E55F3C"/>
    <w:rsid w:val="00E574D1"/>
    <w:rsid w:val="00E6049A"/>
    <w:rsid w:val="00E614E9"/>
    <w:rsid w:val="00E618C9"/>
    <w:rsid w:val="00E626C5"/>
    <w:rsid w:val="00E62E88"/>
    <w:rsid w:val="00E63BD9"/>
    <w:rsid w:val="00E6435C"/>
    <w:rsid w:val="00E647EB"/>
    <w:rsid w:val="00E64B71"/>
    <w:rsid w:val="00E654CE"/>
    <w:rsid w:val="00E65D21"/>
    <w:rsid w:val="00E660FD"/>
    <w:rsid w:val="00E67932"/>
    <w:rsid w:val="00E700AE"/>
    <w:rsid w:val="00E7032E"/>
    <w:rsid w:val="00E7067A"/>
    <w:rsid w:val="00E70822"/>
    <w:rsid w:val="00E70A56"/>
    <w:rsid w:val="00E71154"/>
    <w:rsid w:val="00E713BF"/>
    <w:rsid w:val="00E716C0"/>
    <w:rsid w:val="00E719F2"/>
    <w:rsid w:val="00E727E9"/>
    <w:rsid w:val="00E72E22"/>
    <w:rsid w:val="00E73199"/>
    <w:rsid w:val="00E73E9E"/>
    <w:rsid w:val="00E745C2"/>
    <w:rsid w:val="00E74E9B"/>
    <w:rsid w:val="00E75037"/>
    <w:rsid w:val="00E7528E"/>
    <w:rsid w:val="00E757B8"/>
    <w:rsid w:val="00E75C63"/>
    <w:rsid w:val="00E75DEC"/>
    <w:rsid w:val="00E773F1"/>
    <w:rsid w:val="00E777E2"/>
    <w:rsid w:val="00E77C6D"/>
    <w:rsid w:val="00E80010"/>
    <w:rsid w:val="00E8077B"/>
    <w:rsid w:val="00E80837"/>
    <w:rsid w:val="00E80C2C"/>
    <w:rsid w:val="00E822FF"/>
    <w:rsid w:val="00E8242C"/>
    <w:rsid w:val="00E82451"/>
    <w:rsid w:val="00E825B2"/>
    <w:rsid w:val="00E8272C"/>
    <w:rsid w:val="00E85A17"/>
    <w:rsid w:val="00E86878"/>
    <w:rsid w:val="00E8733D"/>
    <w:rsid w:val="00E8737B"/>
    <w:rsid w:val="00E87403"/>
    <w:rsid w:val="00E87708"/>
    <w:rsid w:val="00E879DD"/>
    <w:rsid w:val="00E90259"/>
    <w:rsid w:val="00E903F1"/>
    <w:rsid w:val="00E90D24"/>
    <w:rsid w:val="00E90E96"/>
    <w:rsid w:val="00E9189F"/>
    <w:rsid w:val="00E93997"/>
    <w:rsid w:val="00E93CFD"/>
    <w:rsid w:val="00E94554"/>
    <w:rsid w:val="00E9661F"/>
    <w:rsid w:val="00E96BE4"/>
    <w:rsid w:val="00E96C21"/>
    <w:rsid w:val="00E96F9A"/>
    <w:rsid w:val="00E970F2"/>
    <w:rsid w:val="00E974D0"/>
    <w:rsid w:val="00EA0FF2"/>
    <w:rsid w:val="00EA13C8"/>
    <w:rsid w:val="00EA17D3"/>
    <w:rsid w:val="00EA2AE0"/>
    <w:rsid w:val="00EA3539"/>
    <w:rsid w:val="00EA3668"/>
    <w:rsid w:val="00EA402A"/>
    <w:rsid w:val="00EA460E"/>
    <w:rsid w:val="00EA46A1"/>
    <w:rsid w:val="00EA562F"/>
    <w:rsid w:val="00EA6346"/>
    <w:rsid w:val="00EA7279"/>
    <w:rsid w:val="00EA7E76"/>
    <w:rsid w:val="00EA7EC4"/>
    <w:rsid w:val="00EB059F"/>
    <w:rsid w:val="00EB0626"/>
    <w:rsid w:val="00EB06A0"/>
    <w:rsid w:val="00EB153F"/>
    <w:rsid w:val="00EB1DCD"/>
    <w:rsid w:val="00EB1EA4"/>
    <w:rsid w:val="00EB210A"/>
    <w:rsid w:val="00EB24F7"/>
    <w:rsid w:val="00EB269C"/>
    <w:rsid w:val="00EB3205"/>
    <w:rsid w:val="00EB3382"/>
    <w:rsid w:val="00EB3562"/>
    <w:rsid w:val="00EB3768"/>
    <w:rsid w:val="00EB37A0"/>
    <w:rsid w:val="00EB4105"/>
    <w:rsid w:val="00EB4152"/>
    <w:rsid w:val="00EB4851"/>
    <w:rsid w:val="00EB4AE4"/>
    <w:rsid w:val="00EB5719"/>
    <w:rsid w:val="00EB5F73"/>
    <w:rsid w:val="00EB65EC"/>
    <w:rsid w:val="00EB7BE9"/>
    <w:rsid w:val="00EC0C14"/>
    <w:rsid w:val="00EC1531"/>
    <w:rsid w:val="00EC1594"/>
    <w:rsid w:val="00EC159C"/>
    <w:rsid w:val="00EC1CD9"/>
    <w:rsid w:val="00EC32CB"/>
    <w:rsid w:val="00EC3D44"/>
    <w:rsid w:val="00EC407F"/>
    <w:rsid w:val="00EC5E58"/>
    <w:rsid w:val="00EC6693"/>
    <w:rsid w:val="00EC66F2"/>
    <w:rsid w:val="00EC76DA"/>
    <w:rsid w:val="00EC7A49"/>
    <w:rsid w:val="00EC7BD4"/>
    <w:rsid w:val="00EC7D09"/>
    <w:rsid w:val="00ED09AF"/>
    <w:rsid w:val="00ED0E0F"/>
    <w:rsid w:val="00ED0EDE"/>
    <w:rsid w:val="00ED15F9"/>
    <w:rsid w:val="00ED2442"/>
    <w:rsid w:val="00ED2E7E"/>
    <w:rsid w:val="00ED4649"/>
    <w:rsid w:val="00ED6052"/>
    <w:rsid w:val="00ED6612"/>
    <w:rsid w:val="00ED7543"/>
    <w:rsid w:val="00ED797B"/>
    <w:rsid w:val="00EE115B"/>
    <w:rsid w:val="00EE1995"/>
    <w:rsid w:val="00EE1AF8"/>
    <w:rsid w:val="00EE1EA4"/>
    <w:rsid w:val="00EE2363"/>
    <w:rsid w:val="00EE3BF2"/>
    <w:rsid w:val="00EE3EAD"/>
    <w:rsid w:val="00EE4A44"/>
    <w:rsid w:val="00EE4DB8"/>
    <w:rsid w:val="00EE5633"/>
    <w:rsid w:val="00EE5822"/>
    <w:rsid w:val="00EE5F75"/>
    <w:rsid w:val="00EE7C5E"/>
    <w:rsid w:val="00EF053C"/>
    <w:rsid w:val="00EF062B"/>
    <w:rsid w:val="00EF14A0"/>
    <w:rsid w:val="00EF23A1"/>
    <w:rsid w:val="00EF30BD"/>
    <w:rsid w:val="00EF3556"/>
    <w:rsid w:val="00EF39D5"/>
    <w:rsid w:val="00EF403F"/>
    <w:rsid w:val="00EF48DA"/>
    <w:rsid w:val="00EF4AC2"/>
    <w:rsid w:val="00EF4E18"/>
    <w:rsid w:val="00EF6097"/>
    <w:rsid w:val="00EF6A61"/>
    <w:rsid w:val="00EF7670"/>
    <w:rsid w:val="00F00303"/>
    <w:rsid w:val="00F004AB"/>
    <w:rsid w:val="00F00E0D"/>
    <w:rsid w:val="00F01110"/>
    <w:rsid w:val="00F0150F"/>
    <w:rsid w:val="00F019B3"/>
    <w:rsid w:val="00F0277F"/>
    <w:rsid w:val="00F02EA8"/>
    <w:rsid w:val="00F0321F"/>
    <w:rsid w:val="00F04446"/>
    <w:rsid w:val="00F04971"/>
    <w:rsid w:val="00F04BB2"/>
    <w:rsid w:val="00F05206"/>
    <w:rsid w:val="00F0590B"/>
    <w:rsid w:val="00F0649A"/>
    <w:rsid w:val="00F07389"/>
    <w:rsid w:val="00F079EA"/>
    <w:rsid w:val="00F10722"/>
    <w:rsid w:val="00F10806"/>
    <w:rsid w:val="00F11E11"/>
    <w:rsid w:val="00F1237B"/>
    <w:rsid w:val="00F12752"/>
    <w:rsid w:val="00F13092"/>
    <w:rsid w:val="00F138E3"/>
    <w:rsid w:val="00F13D7E"/>
    <w:rsid w:val="00F13E34"/>
    <w:rsid w:val="00F14142"/>
    <w:rsid w:val="00F15047"/>
    <w:rsid w:val="00F15B7B"/>
    <w:rsid w:val="00F15D44"/>
    <w:rsid w:val="00F1620E"/>
    <w:rsid w:val="00F16346"/>
    <w:rsid w:val="00F16A3F"/>
    <w:rsid w:val="00F17A5B"/>
    <w:rsid w:val="00F17CB9"/>
    <w:rsid w:val="00F211E6"/>
    <w:rsid w:val="00F216CE"/>
    <w:rsid w:val="00F21920"/>
    <w:rsid w:val="00F219EB"/>
    <w:rsid w:val="00F22168"/>
    <w:rsid w:val="00F24082"/>
    <w:rsid w:val="00F254BB"/>
    <w:rsid w:val="00F25EF2"/>
    <w:rsid w:val="00F25FBB"/>
    <w:rsid w:val="00F267BB"/>
    <w:rsid w:val="00F26E37"/>
    <w:rsid w:val="00F3029A"/>
    <w:rsid w:val="00F304BD"/>
    <w:rsid w:val="00F3189D"/>
    <w:rsid w:val="00F31B9D"/>
    <w:rsid w:val="00F32B79"/>
    <w:rsid w:val="00F33162"/>
    <w:rsid w:val="00F33951"/>
    <w:rsid w:val="00F33D52"/>
    <w:rsid w:val="00F34552"/>
    <w:rsid w:val="00F346AF"/>
    <w:rsid w:val="00F34A2B"/>
    <w:rsid w:val="00F34D34"/>
    <w:rsid w:val="00F36220"/>
    <w:rsid w:val="00F373CE"/>
    <w:rsid w:val="00F374BC"/>
    <w:rsid w:val="00F3763B"/>
    <w:rsid w:val="00F379DA"/>
    <w:rsid w:val="00F37BBF"/>
    <w:rsid w:val="00F40661"/>
    <w:rsid w:val="00F408EA"/>
    <w:rsid w:val="00F41DF3"/>
    <w:rsid w:val="00F428D5"/>
    <w:rsid w:val="00F42EB3"/>
    <w:rsid w:val="00F437EB"/>
    <w:rsid w:val="00F44261"/>
    <w:rsid w:val="00F44460"/>
    <w:rsid w:val="00F44D54"/>
    <w:rsid w:val="00F452BF"/>
    <w:rsid w:val="00F453C1"/>
    <w:rsid w:val="00F4552F"/>
    <w:rsid w:val="00F45934"/>
    <w:rsid w:val="00F45DB3"/>
    <w:rsid w:val="00F47DC7"/>
    <w:rsid w:val="00F5028B"/>
    <w:rsid w:val="00F52072"/>
    <w:rsid w:val="00F5243F"/>
    <w:rsid w:val="00F52EB0"/>
    <w:rsid w:val="00F5305F"/>
    <w:rsid w:val="00F5382A"/>
    <w:rsid w:val="00F55244"/>
    <w:rsid w:val="00F555C7"/>
    <w:rsid w:val="00F55C8E"/>
    <w:rsid w:val="00F55F52"/>
    <w:rsid w:val="00F57557"/>
    <w:rsid w:val="00F57BE2"/>
    <w:rsid w:val="00F57F4C"/>
    <w:rsid w:val="00F60451"/>
    <w:rsid w:val="00F61BE9"/>
    <w:rsid w:val="00F63239"/>
    <w:rsid w:val="00F633B0"/>
    <w:rsid w:val="00F63551"/>
    <w:rsid w:val="00F6419C"/>
    <w:rsid w:val="00F64996"/>
    <w:rsid w:val="00F64E2C"/>
    <w:rsid w:val="00F65083"/>
    <w:rsid w:val="00F65200"/>
    <w:rsid w:val="00F6582D"/>
    <w:rsid w:val="00F658B9"/>
    <w:rsid w:val="00F65A0F"/>
    <w:rsid w:val="00F65F4E"/>
    <w:rsid w:val="00F66493"/>
    <w:rsid w:val="00F675B6"/>
    <w:rsid w:val="00F67CF1"/>
    <w:rsid w:val="00F71224"/>
    <w:rsid w:val="00F72E6D"/>
    <w:rsid w:val="00F735AC"/>
    <w:rsid w:val="00F74791"/>
    <w:rsid w:val="00F75EEF"/>
    <w:rsid w:val="00F76569"/>
    <w:rsid w:val="00F76BB2"/>
    <w:rsid w:val="00F76EDD"/>
    <w:rsid w:val="00F7733A"/>
    <w:rsid w:val="00F77DCE"/>
    <w:rsid w:val="00F77DF3"/>
    <w:rsid w:val="00F80EF7"/>
    <w:rsid w:val="00F83187"/>
    <w:rsid w:val="00F8330B"/>
    <w:rsid w:val="00F83B0F"/>
    <w:rsid w:val="00F84122"/>
    <w:rsid w:val="00F84219"/>
    <w:rsid w:val="00F8463E"/>
    <w:rsid w:val="00F84656"/>
    <w:rsid w:val="00F869E5"/>
    <w:rsid w:val="00F87640"/>
    <w:rsid w:val="00F87D1C"/>
    <w:rsid w:val="00F87EEF"/>
    <w:rsid w:val="00F9003E"/>
    <w:rsid w:val="00F90271"/>
    <w:rsid w:val="00F90801"/>
    <w:rsid w:val="00F91201"/>
    <w:rsid w:val="00F95A0F"/>
    <w:rsid w:val="00F963DC"/>
    <w:rsid w:val="00F965A8"/>
    <w:rsid w:val="00F9799B"/>
    <w:rsid w:val="00F97CEC"/>
    <w:rsid w:val="00FA00E7"/>
    <w:rsid w:val="00FA0217"/>
    <w:rsid w:val="00FA0750"/>
    <w:rsid w:val="00FA07D0"/>
    <w:rsid w:val="00FA1DB3"/>
    <w:rsid w:val="00FA2450"/>
    <w:rsid w:val="00FA2D56"/>
    <w:rsid w:val="00FA4383"/>
    <w:rsid w:val="00FA46A1"/>
    <w:rsid w:val="00FA5130"/>
    <w:rsid w:val="00FA53DD"/>
    <w:rsid w:val="00FA6D3C"/>
    <w:rsid w:val="00FA6FDE"/>
    <w:rsid w:val="00FA71AD"/>
    <w:rsid w:val="00FB0EBD"/>
    <w:rsid w:val="00FB10A8"/>
    <w:rsid w:val="00FB1964"/>
    <w:rsid w:val="00FB1E0C"/>
    <w:rsid w:val="00FB23F3"/>
    <w:rsid w:val="00FB28BF"/>
    <w:rsid w:val="00FB28CB"/>
    <w:rsid w:val="00FB2A00"/>
    <w:rsid w:val="00FB2B2C"/>
    <w:rsid w:val="00FB3839"/>
    <w:rsid w:val="00FB3917"/>
    <w:rsid w:val="00FB4180"/>
    <w:rsid w:val="00FB424D"/>
    <w:rsid w:val="00FB4257"/>
    <w:rsid w:val="00FB446B"/>
    <w:rsid w:val="00FB4F20"/>
    <w:rsid w:val="00FB5194"/>
    <w:rsid w:val="00FB5A7F"/>
    <w:rsid w:val="00FB638D"/>
    <w:rsid w:val="00FB6625"/>
    <w:rsid w:val="00FB6A97"/>
    <w:rsid w:val="00FB7FA4"/>
    <w:rsid w:val="00FC0AF9"/>
    <w:rsid w:val="00FC22BA"/>
    <w:rsid w:val="00FC28D1"/>
    <w:rsid w:val="00FC4C01"/>
    <w:rsid w:val="00FC573E"/>
    <w:rsid w:val="00FC7F03"/>
    <w:rsid w:val="00FD0435"/>
    <w:rsid w:val="00FD1B59"/>
    <w:rsid w:val="00FD324E"/>
    <w:rsid w:val="00FD366F"/>
    <w:rsid w:val="00FD41A6"/>
    <w:rsid w:val="00FD4657"/>
    <w:rsid w:val="00FD4E56"/>
    <w:rsid w:val="00FD55D5"/>
    <w:rsid w:val="00FD6490"/>
    <w:rsid w:val="00FD6F6F"/>
    <w:rsid w:val="00FD778D"/>
    <w:rsid w:val="00FD7D49"/>
    <w:rsid w:val="00FD7E10"/>
    <w:rsid w:val="00FE0591"/>
    <w:rsid w:val="00FE1012"/>
    <w:rsid w:val="00FE205A"/>
    <w:rsid w:val="00FE29E4"/>
    <w:rsid w:val="00FE4CA8"/>
    <w:rsid w:val="00FE4D47"/>
    <w:rsid w:val="00FE5328"/>
    <w:rsid w:val="00FE63A4"/>
    <w:rsid w:val="00FE7484"/>
    <w:rsid w:val="00FE7DD6"/>
    <w:rsid w:val="00FF01F4"/>
    <w:rsid w:val="00FF047E"/>
    <w:rsid w:val="00FF0806"/>
    <w:rsid w:val="00FF08D7"/>
    <w:rsid w:val="00FF0AA2"/>
    <w:rsid w:val="00FF0AE5"/>
    <w:rsid w:val="00FF0B1B"/>
    <w:rsid w:val="00FF1119"/>
    <w:rsid w:val="00FF22B5"/>
    <w:rsid w:val="00FF2373"/>
    <w:rsid w:val="00FF27E8"/>
    <w:rsid w:val="00FF5577"/>
    <w:rsid w:val="00FF607A"/>
    <w:rsid w:val="00FF6098"/>
    <w:rsid w:val="00FF60ED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v-text-anchor:middle" fillcolor="white" strokecolor="#c00000">
      <v:fill color="white"/>
      <v:stroke color="#c00000" weight="0"/>
      <v:textbox style="layout-flow:vertical;mso-layout-flow-alt:bottom-to-top"/>
    </o:shapedefaults>
    <o:shapelayout v:ext="edit">
      <o:idmap v:ext="edit" data="1"/>
    </o:shapelayout>
  </w:shapeDefaults>
  <w:decimalSymbol w:val=","/>
  <w:listSeparator w:val=";"/>
  <w14:docId w14:val="5445D168"/>
  <w15:docId w15:val="{94E8E49E-61B4-4A6E-A296-887957DC4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2FB3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E417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E4173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417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Balk4">
    <w:name w:val="heading 4"/>
    <w:basedOn w:val="Normal"/>
    <w:next w:val="Normal"/>
    <w:link w:val="Balk4Char"/>
    <w:unhideWhenUsed/>
    <w:qFormat/>
    <w:rsid w:val="00E354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alk5">
    <w:name w:val="heading 5"/>
    <w:basedOn w:val="Normal"/>
    <w:next w:val="Normal"/>
    <w:link w:val="Balk5Char"/>
    <w:unhideWhenUsed/>
    <w:qFormat/>
    <w:rsid w:val="00E3543B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alk6">
    <w:name w:val="heading 6"/>
    <w:basedOn w:val="Normal"/>
    <w:next w:val="Normal"/>
    <w:link w:val="Balk6Char"/>
    <w:unhideWhenUsed/>
    <w:qFormat/>
    <w:rsid w:val="00E3543B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alk7">
    <w:name w:val="heading 7"/>
    <w:basedOn w:val="Normal"/>
    <w:next w:val="Normal"/>
    <w:link w:val="Balk7Char"/>
    <w:unhideWhenUsed/>
    <w:qFormat/>
    <w:rsid w:val="00E3543B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alk8">
    <w:name w:val="heading 8"/>
    <w:basedOn w:val="Normal"/>
    <w:next w:val="Normal"/>
    <w:link w:val="Balk8Char"/>
    <w:unhideWhenUsed/>
    <w:qFormat/>
    <w:rsid w:val="00E3543B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Balk9">
    <w:name w:val="heading 9"/>
    <w:basedOn w:val="Normal"/>
    <w:next w:val="Normal"/>
    <w:link w:val="Balk9Char"/>
    <w:unhideWhenUsed/>
    <w:qFormat/>
    <w:rsid w:val="00E3543B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P1">
    <w:name w:val="BP1"/>
    <w:basedOn w:val="Normal"/>
    <w:next w:val="BPmetin"/>
    <w:rsid w:val="00FE7484"/>
    <w:pPr>
      <w:spacing w:before="1080" w:after="600" w:line="240" w:lineRule="auto"/>
      <w:ind w:left="357"/>
    </w:pPr>
    <w:rPr>
      <w:b/>
      <w:sz w:val="40"/>
    </w:rPr>
  </w:style>
  <w:style w:type="paragraph" w:customStyle="1" w:styleId="BPmetin">
    <w:name w:val="BPmetin"/>
    <w:basedOn w:val="BP1"/>
    <w:rsid w:val="00AF3DDD"/>
    <w:pPr>
      <w:spacing w:before="0" w:after="200" w:line="360" w:lineRule="auto"/>
      <w:ind w:left="0" w:firstLine="709"/>
      <w:jc w:val="both"/>
    </w:pPr>
    <w:rPr>
      <w:b w:val="0"/>
      <w:sz w:val="24"/>
    </w:rPr>
  </w:style>
  <w:style w:type="paragraph" w:customStyle="1" w:styleId="1">
    <w:name w:val="1."/>
    <w:basedOn w:val="Normal"/>
    <w:next w:val="BPmetin"/>
    <w:link w:val="1Char"/>
    <w:qFormat/>
    <w:rsid w:val="00F13D7E"/>
    <w:pPr>
      <w:numPr>
        <w:numId w:val="1"/>
      </w:numPr>
      <w:spacing w:before="480" w:after="240" w:line="360" w:lineRule="auto"/>
      <w:ind w:left="714" w:hanging="357"/>
    </w:pPr>
    <w:rPr>
      <w:b/>
      <w:sz w:val="32"/>
    </w:rPr>
  </w:style>
  <w:style w:type="paragraph" w:customStyle="1" w:styleId="11">
    <w:name w:val="1.1."/>
    <w:basedOn w:val="Normal"/>
    <w:next w:val="BPmetin"/>
    <w:qFormat/>
    <w:rsid w:val="00005A02"/>
    <w:pPr>
      <w:numPr>
        <w:ilvl w:val="1"/>
        <w:numId w:val="1"/>
      </w:numPr>
      <w:spacing w:before="120" w:after="120" w:line="360" w:lineRule="auto"/>
      <w:ind w:left="714" w:hanging="357"/>
    </w:pPr>
    <w:rPr>
      <w:b/>
      <w:sz w:val="28"/>
    </w:rPr>
  </w:style>
  <w:style w:type="paragraph" w:styleId="ListeParagraf">
    <w:name w:val="List Paragraph"/>
    <w:basedOn w:val="Normal"/>
    <w:uiPriority w:val="34"/>
    <w:qFormat/>
    <w:rsid w:val="002F3F59"/>
    <w:pPr>
      <w:ind w:left="720"/>
      <w:contextualSpacing/>
    </w:pPr>
  </w:style>
  <w:style w:type="paragraph" w:customStyle="1" w:styleId="111">
    <w:name w:val="1.1.1."/>
    <w:basedOn w:val="Normal"/>
    <w:next w:val="BPmetin"/>
    <w:qFormat/>
    <w:rsid w:val="00C53C5A"/>
    <w:pPr>
      <w:numPr>
        <w:ilvl w:val="2"/>
        <w:numId w:val="1"/>
      </w:numPr>
      <w:spacing w:before="120" w:after="120" w:line="360" w:lineRule="auto"/>
      <w:ind w:left="1713"/>
    </w:pPr>
    <w:rPr>
      <w:b/>
      <w:sz w:val="24"/>
    </w:rPr>
  </w:style>
  <w:style w:type="paragraph" w:styleId="DipnotMetni">
    <w:name w:val="footnote text"/>
    <w:aliases w:val="Podrozdział"/>
    <w:basedOn w:val="Normal"/>
    <w:link w:val="DipnotMetniChar"/>
    <w:uiPriority w:val="99"/>
    <w:semiHidden/>
    <w:unhideWhenUsed/>
    <w:rsid w:val="00AF131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aliases w:val="Podrozdział Char"/>
    <w:link w:val="DipnotMetni"/>
    <w:uiPriority w:val="99"/>
    <w:semiHidden/>
    <w:rsid w:val="00AF1319"/>
    <w:rPr>
      <w:sz w:val="20"/>
      <w:szCs w:val="20"/>
    </w:rPr>
  </w:style>
  <w:style w:type="character" w:styleId="DipnotBavurusu">
    <w:name w:val="footnote reference"/>
    <w:uiPriority w:val="99"/>
    <w:semiHidden/>
    <w:unhideWhenUsed/>
    <w:rsid w:val="00AF1319"/>
    <w:rPr>
      <w:vertAlign w:val="superscript"/>
    </w:rPr>
  </w:style>
  <w:style w:type="paragraph" w:styleId="ResimYazs">
    <w:name w:val="caption"/>
    <w:basedOn w:val="Normal"/>
    <w:next w:val="Normal"/>
    <w:unhideWhenUsed/>
    <w:qFormat/>
    <w:rsid w:val="00AF1319"/>
    <w:pPr>
      <w:spacing w:line="240" w:lineRule="auto"/>
    </w:pPr>
    <w:rPr>
      <w:rFonts w:cs="Arial"/>
      <w:b/>
      <w:bCs/>
      <w:color w:val="4F81BD"/>
      <w:sz w:val="18"/>
      <w:szCs w:val="18"/>
    </w:rPr>
  </w:style>
  <w:style w:type="table" w:customStyle="1" w:styleId="ORAN">
    <w:name w:val="ORAN"/>
    <w:basedOn w:val="NormalTablo"/>
    <w:uiPriority w:val="99"/>
    <w:qFormat/>
    <w:rsid w:val="00AF1319"/>
    <w:pPr>
      <w:spacing w:before="20" w:after="20"/>
      <w:jc w:val="center"/>
    </w:pPr>
    <w:tblPr>
      <w:tblStyleRowBandSize w:val="1"/>
      <w:jc w:val="center"/>
      <w:tblBorders>
        <w:top w:val="single" w:sz="12" w:space="0" w:color="C00000"/>
        <w:bottom w:val="single" w:sz="12" w:space="0" w:color="C00000"/>
        <w:insideH w:val="single" w:sz="2" w:space="0" w:color="auto"/>
      </w:tblBorders>
    </w:tblPr>
    <w:trPr>
      <w:cantSplit/>
      <w:jc w:val="center"/>
    </w:trPr>
    <w:tcPr>
      <w:vAlign w:val="center"/>
    </w:tcPr>
    <w:tblStylePr w:type="firstRow">
      <w:rPr>
        <w:b/>
      </w:rPr>
      <w:tblPr/>
      <w:tcPr>
        <w:tcBorders>
          <w:bottom w:val="single" w:sz="12" w:space="0" w:color="C00000"/>
        </w:tcBorders>
        <w:shd w:val="clear" w:color="auto" w:fill="D9D9D9"/>
      </w:tcPr>
    </w:tblStylePr>
    <w:tblStylePr w:type="firstCol">
      <w:pPr>
        <w:jc w:val="left"/>
      </w:pPr>
      <w:rPr>
        <w:b/>
      </w:rPr>
    </w:tblStylePr>
    <w:tblStylePr w:type="band2Horz">
      <w:tblPr/>
      <w:tcPr>
        <w:shd w:val="clear" w:color="auto" w:fill="F2F2F2"/>
      </w:tcPr>
    </w:tblStylePr>
  </w:style>
  <w:style w:type="paragraph" w:styleId="BalonMetni">
    <w:name w:val="Balloon Text"/>
    <w:basedOn w:val="Normal"/>
    <w:link w:val="BalonMetniChar"/>
    <w:semiHidden/>
    <w:unhideWhenUsed/>
    <w:rsid w:val="00AF1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semiHidden/>
    <w:rsid w:val="00AF1319"/>
    <w:rPr>
      <w:rFonts w:ascii="Tahoma" w:hAnsi="Tahoma" w:cs="Tahoma"/>
      <w:sz w:val="16"/>
      <w:szCs w:val="16"/>
    </w:rPr>
  </w:style>
  <w:style w:type="paragraph" w:customStyle="1" w:styleId="BP5">
    <w:name w:val="BP5"/>
    <w:basedOn w:val="111"/>
    <w:next w:val="BPmetin"/>
    <w:rsid w:val="009D7535"/>
    <w:pPr>
      <w:numPr>
        <w:ilvl w:val="3"/>
      </w:numPr>
    </w:pPr>
  </w:style>
  <w:style w:type="paragraph" w:styleId="AralkYok">
    <w:name w:val="No Spacing"/>
    <w:link w:val="AralkYokChar"/>
    <w:uiPriority w:val="1"/>
    <w:qFormat/>
    <w:rsid w:val="00C120D7"/>
    <w:rPr>
      <w:sz w:val="22"/>
      <w:szCs w:val="22"/>
    </w:rPr>
  </w:style>
  <w:style w:type="character" w:customStyle="1" w:styleId="Balk1Char">
    <w:name w:val="Başlık 1 Char"/>
    <w:link w:val="Balk1"/>
    <w:rsid w:val="00E417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"/>
    <w:rsid w:val="00E4173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"/>
    <w:rsid w:val="00E4173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Gl">
    <w:name w:val="Strong"/>
    <w:qFormat/>
    <w:rsid w:val="00E4173F"/>
    <w:rPr>
      <w:b/>
      <w:bCs/>
    </w:rPr>
  </w:style>
  <w:style w:type="paragraph" w:customStyle="1" w:styleId="BP-metin">
    <w:name w:val="BP-metin"/>
    <w:basedOn w:val="Normal"/>
    <w:rsid w:val="00E4173F"/>
    <w:pPr>
      <w:spacing w:line="360" w:lineRule="auto"/>
      <w:ind w:firstLine="709"/>
      <w:jc w:val="both"/>
    </w:pPr>
    <w:rPr>
      <w:sz w:val="24"/>
    </w:rPr>
  </w:style>
  <w:style w:type="paragraph" w:styleId="stBilgi">
    <w:name w:val="header"/>
    <w:basedOn w:val="Normal"/>
    <w:link w:val="stBilgiChar"/>
    <w:unhideWhenUsed/>
    <w:rsid w:val="00E41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E4173F"/>
  </w:style>
  <w:style w:type="paragraph" w:styleId="AltBilgi">
    <w:name w:val="footer"/>
    <w:basedOn w:val="Normal"/>
    <w:link w:val="AltBilgiChar"/>
    <w:uiPriority w:val="99"/>
    <w:unhideWhenUsed/>
    <w:rsid w:val="00E41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173F"/>
  </w:style>
  <w:style w:type="paragraph" w:styleId="T1">
    <w:name w:val="toc 1"/>
    <w:basedOn w:val="Normal"/>
    <w:next w:val="Normal"/>
    <w:autoRedefine/>
    <w:uiPriority w:val="39"/>
    <w:unhideWhenUsed/>
    <w:qFormat/>
    <w:rsid w:val="00E3543B"/>
    <w:pPr>
      <w:spacing w:before="120" w:after="120"/>
    </w:pPr>
    <w:rPr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20527C"/>
    <w:pPr>
      <w:tabs>
        <w:tab w:val="right" w:leader="dot" w:pos="9060"/>
      </w:tabs>
      <w:spacing w:after="0" w:line="360" w:lineRule="auto"/>
      <w:ind w:left="221"/>
    </w:pPr>
    <w:rPr>
      <w:b/>
      <w:noProof/>
      <w:sz w:val="24"/>
      <w:szCs w:val="24"/>
    </w:rPr>
  </w:style>
  <w:style w:type="paragraph" w:styleId="T3">
    <w:name w:val="toc 3"/>
    <w:basedOn w:val="Normal"/>
    <w:next w:val="Normal"/>
    <w:autoRedefine/>
    <w:uiPriority w:val="39"/>
    <w:unhideWhenUsed/>
    <w:qFormat/>
    <w:rsid w:val="00D56509"/>
    <w:pPr>
      <w:tabs>
        <w:tab w:val="right" w:leader="dot" w:pos="9060"/>
      </w:tabs>
      <w:spacing w:after="0" w:line="360" w:lineRule="auto"/>
      <w:ind w:left="442"/>
    </w:pPr>
    <w:rPr>
      <w:iCs/>
      <w:noProof/>
    </w:rPr>
  </w:style>
  <w:style w:type="paragraph" w:styleId="T4">
    <w:name w:val="toc 4"/>
    <w:basedOn w:val="Normal"/>
    <w:next w:val="Normal"/>
    <w:autoRedefine/>
    <w:uiPriority w:val="39"/>
    <w:unhideWhenUsed/>
    <w:rsid w:val="00E3543B"/>
    <w:pPr>
      <w:spacing w:after="0"/>
      <w:ind w:left="658"/>
    </w:pPr>
    <w:rPr>
      <w:sz w:val="20"/>
      <w:szCs w:val="21"/>
    </w:rPr>
  </w:style>
  <w:style w:type="paragraph" w:styleId="T5">
    <w:name w:val="toc 5"/>
    <w:basedOn w:val="Normal"/>
    <w:next w:val="Normal"/>
    <w:autoRedefine/>
    <w:uiPriority w:val="39"/>
    <w:unhideWhenUsed/>
    <w:rsid w:val="00E4173F"/>
    <w:pPr>
      <w:spacing w:after="0"/>
      <w:ind w:left="880"/>
    </w:pPr>
    <w:rPr>
      <w:sz w:val="18"/>
      <w:szCs w:val="21"/>
    </w:rPr>
  </w:style>
  <w:style w:type="paragraph" w:styleId="T6">
    <w:name w:val="toc 6"/>
    <w:basedOn w:val="Normal"/>
    <w:next w:val="Normal"/>
    <w:autoRedefine/>
    <w:uiPriority w:val="39"/>
    <w:unhideWhenUsed/>
    <w:rsid w:val="00E4173F"/>
    <w:pPr>
      <w:spacing w:after="0"/>
      <w:ind w:left="1100"/>
    </w:pPr>
    <w:rPr>
      <w:sz w:val="18"/>
      <w:szCs w:val="21"/>
    </w:rPr>
  </w:style>
  <w:style w:type="paragraph" w:styleId="T7">
    <w:name w:val="toc 7"/>
    <w:basedOn w:val="Normal"/>
    <w:next w:val="Normal"/>
    <w:autoRedefine/>
    <w:uiPriority w:val="39"/>
    <w:unhideWhenUsed/>
    <w:rsid w:val="00E4173F"/>
    <w:pPr>
      <w:spacing w:after="0"/>
      <w:ind w:left="1320"/>
    </w:pPr>
    <w:rPr>
      <w:sz w:val="18"/>
      <w:szCs w:val="21"/>
    </w:rPr>
  </w:style>
  <w:style w:type="paragraph" w:styleId="T8">
    <w:name w:val="toc 8"/>
    <w:basedOn w:val="Normal"/>
    <w:next w:val="Normal"/>
    <w:autoRedefine/>
    <w:uiPriority w:val="39"/>
    <w:unhideWhenUsed/>
    <w:rsid w:val="00E4173F"/>
    <w:pPr>
      <w:spacing w:after="0"/>
      <w:ind w:left="1540"/>
    </w:pPr>
    <w:rPr>
      <w:sz w:val="18"/>
      <w:szCs w:val="21"/>
    </w:rPr>
  </w:style>
  <w:style w:type="paragraph" w:styleId="T9">
    <w:name w:val="toc 9"/>
    <w:basedOn w:val="Normal"/>
    <w:next w:val="Normal"/>
    <w:autoRedefine/>
    <w:uiPriority w:val="39"/>
    <w:unhideWhenUsed/>
    <w:rsid w:val="00E4173F"/>
    <w:pPr>
      <w:spacing w:after="0"/>
      <w:ind w:left="1760"/>
    </w:pPr>
    <w:rPr>
      <w:sz w:val="18"/>
      <w:szCs w:val="21"/>
    </w:rPr>
  </w:style>
  <w:style w:type="character" w:styleId="Kpr">
    <w:name w:val="Hyperlink"/>
    <w:uiPriority w:val="99"/>
    <w:unhideWhenUsed/>
    <w:rsid w:val="00E4173F"/>
    <w:rPr>
      <w:color w:val="0000FF"/>
      <w:u w:val="single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E4173F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E4173F"/>
    <w:rPr>
      <w:sz w:val="20"/>
      <w:szCs w:val="20"/>
    </w:rPr>
  </w:style>
  <w:style w:type="character" w:styleId="SonnotBavurusu">
    <w:name w:val="endnote reference"/>
    <w:uiPriority w:val="99"/>
    <w:semiHidden/>
    <w:unhideWhenUsed/>
    <w:rsid w:val="00E4173F"/>
    <w:rPr>
      <w:vertAlign w:val="superscript"/>
    </w:rPr>
  </w:style>
  <w:style w:type="numbering" w:customStyle="1" w:styleId="Stil1">
    <w:name w:val="Stil1"/>
    <w:uiPriority w:val="99"/>
    <w:rsid w:val="00E4173F"/>
    <w:pPr>
      <w:numPr>
        <w:numId w:val="2"/>
      </w:numPr>
    </w:pPr>
  </w:style>
  <w:style w:type="numbering" w:customStyle="1" w:styleId="Stil6">
    <w:name w:val="Stil6"/>
    <w:uiPriority w:val="99"/>
    <w:rsid w:val="00E4173F"/>
    <w:pPr>
      <w:numPr>
        <w:numId w:val="4"/>
      </w:numPr>
    </w:pPr>
  </w:style>
  <w:style w:type="numbering" w:customStyle="1" w:styleId="Stil7">
    <w:name w:val="Stil7"/>
    <w:uiPriority w:val="99"/>
    <w:rsid w:val="00E4173F"/>
    <w:pPr>
      <w:numPr>
        <w:numId w:val="3"/>
      </w:numPr>
    </w:pPr>
  </w:style>
  <w:style w:type="character" w:customStyle="1" w:styleId="1Char">
    <w:name w:val="1. Char"/>
    <w:link w:val="1"/>
    <w:rsid w:val="00F13D7E"/>
    <w:rPr>
      <w:rFonts w:ascii="Cambria" w:eastAsia="Times New Roman" w:hAnsi="Cambria" w:cs="Times New Roman"/>
      <w:b/>
      <w:bCs w:val="0"/>
      <w:color w:val="365F91"/>
      <w:sz w:val="32"/>
      <w:szCs w:val="28"/>
    </w:rPr>
  </w:style>
  <w:style w:type="table" w:styleId="TabloKlavuzu">
    <w:name w:val="Table Grid"/>
    <w:basedOn w:val="NormalTablo"/>
    <w:uiPriority w:val="59"/>
    <w:rsid w:val="00E417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kGlgeleme-Vurgu11">
    <w:name w:val="Açık Gölgeleme - Vurgu 11"/>
    <w:basedOn w:val="NormalTablo"/>
    <w:uiPriority w:val="60"/>
    <w:rsid w:val="00E4173F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ekillerTablosu">
    <w:name w:val="table of figures"/>
    <w:basedOn w:val="Normal"/>
    <w:next w:val="Normal"/>
    <w:uiPriority w:val="99"/>
    <w:unhideWhenUsed/>
    <w:rsid w:val="00E4173F"/>
    <w:pPr>
      <w:spacing w:after="0"/>
    </w:pPr>
  </w:style>
  <w:style w:type="paragraph" w:styleId="NormalWeb">
    <w:name w:val="Normal (Web)"/>
    <w:basedOn w:val="Normal"/>
    <w:uiPriority w:val="99"/>
    <w:unhideWhenUsed/>
    <w:rsid w:val="00E417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DzMetinChar">
    <w:name w:val="Düz Metin Char"/>
    <w:link w:val="DzMetin"/>
    <w:uiPriority w:val="99"/>
    <w:semiHidden/>
    <w:locked/>
    <w:rsid w:val="00E4173F"/>
    <w:rPr>
      <w:rFonts w:ascii="Consolas" w:hAnsi="Consolas" w:cs="Consolas"/>
      <w:sz w:val="21"/>
      <w:szCs w:val="21"/>
    </w:rPr>
  </w:style>
  <w:style w:type="paragraph" w:styleId="DzMetin">
    <w:name w:val="Plain Text"/>
    <w:basedOn w:val="Normal"/>
    <w:link w:val="DzMetinChar"/>
    <w:uiPriority w:val="99"/>
    <w:semiHidden/>
    <w:unhideWhenUsed/>
    <w:rsid w:val="00E4173F"/>
    <w:pPr>
      <w:spacing w:before="100" w:beforeAutospacing="1" w:after="100" w:afterAutospacing="1" w:line="240" w:lineRule="auto"/>
    </w:pPr>
    <w:rPr>
      <w:rFonts w:ascii="Consolas" w:hAnsi="Consolas" w:cs="Consolas"/>
      <w:sz w:val="21"/>
      <w:szCs w:val="21"/>
    </w:rPr>
  </w:style>
  <w:style w:type="character" w:customStyle="1" w:styleId="DzMetinChar1">
    <w:name w:val="Düz Metin Char1"/>
    <w:uiPriority w:val="99"/>
    <w:semiHidden/>
    <w:rsid w:val="00E4173F"/>
    <w:rPr>
      <w:rFonts w:ascii="Consolas" w:hAnsi="Consolas" w:cs="Consolas"/>
      <w:sz w:val="21"/>
      <w:szCs w:val="21"/>
    </w:rPr>
  </w:style>
  <w:style w:type="paragraph" w:styleId="BelgeBalantlar">
    <w:name w:val="Document Map"/>
    <w:basedOn w:val="Normal"/>
    <w:link w:val="BelgeBalantlarChar"/>
    <w:semiHidden/>
    <w:unhideWhenUsed/>
    <w:rsid w:val="00E41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link w:val="BelgeBalantlar"/>
    <w:uiPriority w:val="99"/>
    <w:semiHidden/>
    <w:rsid w:val="00E4173F"/>
    <w:rPr>
      <w:rFonts w:ascii="Tahoma" w:hAnsi="Tahoma" w:cs="Tahoma"/>
      <w:sz w:val="16"/>
      <w:szCs w:val="16"/>
    </w:rPr>
  </w:style>
  <w:style w:type="character" w:customStyle="1" w:styleId="style6">
    <w:name w:val="style6"/>
    <w:basedOn w:val="VarsaylanParagrafYazTipi"/>
    <w:rsid w:val="00E4173F"/>
  </w:style>
  <w:style w:type="character" w:customStyle="1" w:styleId="postbody">
    <w:name w:val="postbody"/>
    <w:basedOn w:val="VarsaylanParagrafYazTipi"/>
    <w:rsid w:val="00E4173F"/>
  </w:style>
  <w:style w:type="table" w:styleId="AkGlgeleme-Vurgu2">
    <w:name w:val="Light Shading Accent 2"/>
    <w:basedOn w:val="NormalTablo"/>
    <w:uiPriority w:val="60"/>
    <w:rsid w:val="00E4173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RenkliListe-Vurgu6">
    <w:name w:val="Colorful List Accent 6"/>
    <w:basedOn w:val="NormalTablo"/>
    <w:uiPriority w:val="72"/>
    <w:rsid w:val="00E4173F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Kaynaka">
    <w:name w:val="Bibliography"/>
    <w:basedOn w:val="Normal"/>
    <w:next w:val="Normal"/>
    <w:uiPriority w:val="37"/>
    <w:unhideWhenUsed/>
    <w:rsid w:val="00E4173F"/>
  </w:style>
  <w:style w:type="paragraph" w:customStyle="1" w:styleId="Default">
    <w:name w:val="Default"/>
    <w:rsid w:val="00E4173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E3543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alk5Char">
    <w:name w:val="Başlık 5 Char"/>
    <w:link w:val="Balk5"/>
    <w:uiPriority w:val="9"/>
    <w:semiHidden/>
    <w:rsid w:val="00E3543B"/>
    <w:rPr>
      <w:rFonts w:ascii="Cambria" w:eastAsia="Times New Roman" w:hAnsi="Cambria" w:cs="Times New Roman"/>
      <w:color w:val="243F60"/>
    </w:rPr>
  </w:style>
  <w:style w:type="character" w:customStyle="1" w:styleId="Balk6Char">
    <w:name w:val="Başlık 6 Char"/>
    <w:link w:val="Balk6"/>
    <w:uiPriority w:val="9"/>
    <w:semiHidden/>
    <w:rsid w:val="00E3543B"/>
    <w:rPr>
      <w:rFonts w:ascii="Cambria" w:eastAsia="Times New Roman" w:hAnsi="Cambria" w:cs="Times New Roman"/>
      <w:i/>
      <w:iCs/>
      <w:color w:val="243F60"/>
    </w:rPr>
  </w:style>
  <w:style w:type="character" w:customStyle="1" w:styleId="Balk7Char">
    <w:name w:val="Başlık 7 Char"/>
    <w:link w:val="Balk7"/>
    <w:uiPriority w:val="9"/>
    <w:semiHidden/>
    <w:rsid w:val="00E3543B"/>
    <w:rPr>
      <w:rFonts w:ascii="Cambria" w:eastAsia="Times New Roman" w:hAnsi="Cambria" w:cs="Times New Roman"/>
      <w:i/>
      <w:iCs/>
      <w:color w:val="404040"/>
    </w:rPr>
  </w:style>
  <w:style w:type="character" w:customStyle="1" w:styleId="Balk8Char">
    <w:name w:val="Başlık 8 Char"/>
    <w:link w:val="Balk8"/>
    <w:uiPriority w:val="9"/>
    <w:semiHidden/>
    <w:rsid w:val="00E3543B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Balk9Char">
    <w:name w:val="Başlık 9 Char"/>
    <w:link w:val="Balk9"/>
    <w:uiPriority w:val="9"/>
    <w:semiHidden/>
    <w:rsid w:val="00E3543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4E0DA4"/>
  </w:style>
  <w:style w:type="character" w:styleId="HTMLCite">
    <w:name w:val="HTML Cite"/>
    <w:uiPriority w:val="99"/>
    <w:semiHidden/>
    <w:unhideWhenUsed/>
    <w:rsid w:val="00A3364A"/>
    <w:rPr>
      <w:i w:val="0"/>
      <w:iCs w:val="0"/>
      <w:color w:val="0E774A"/>
    </w:rPr>
  </w:style>
  <w:style w:type="paragraph" w:customStyle="1" w:styleId="Indent4round">
    <w:name w:val="Indent_4_round"/>
    <w:rsid w:val="00942B90"/>
    <w:pPr>
      <w:numPr>
        <w:numId w:val="6"/>
      </w:numPr>
      <w:spacing w:after="120" w:line="264" w:lineRule="auto"/>
      <w:jc w:val="both"/>
    </w:pPr>
    <w:rPr>
      <w:rFonts w:ascii="Tahoma" w:hAnsi="Tahoma" w:cs="Tahoma"/>
      <w:snapToGrid w:val="0"/>
      <w:sz w:val="22"/>
      <w:lang w:val="en-US" w:eastAsia="en-US"/>
    </w:rPr>
  </w:style>
  <w:style w:type="paragraph" w:customStyle="1" w:styleId="Normaltext">
    <w:name w:val="Normal_text"/>
    <w:basedOn w:val="Normal"/>
    <w:rsid w:val="00942B90"/>
    <w:pPr>
      <w:tabs>
        <w:tab w:val="left" w:pos="720"/>
      </w:tabs>
      <w:spacing w:before="120" w:after="120" w:line="264" w:lineRule="auto"/>
      <w:jc w:val="both"/>
    </w:pPr>
    <w:rPr>
      <w:rFonts w:ascii="Tahoma" w:hAnsi="Tahoma" w:cs="Tahoma"/>
      <w:szCs w:val="20"/>
      <w:lang w:val="en-GB" w:eastAsia="en-US"/>
    </w:rPr>
  </w:style>
  <w:style w:type="character" w:styleId="Vurgu">
    <w:name w:val="Emphasis"/>
    <w:uiPriority w:val="20"/>
    <w:qFormat/>
    <w:rsid w:val="00942B90"/>
    <w:rPr>
      <w:b/>
      <w:bCs/>
      <w:i w:val="0"/>
      <w:iCs w:val="0"/>
    </w:rPr>
  </w:style>
  <w:style w:type="character" w:customStyle="1" w:styleId="postbody1">
    <w:name w:val="postbody1"/>
    <w:rsid w:val="001178AE"/>
    <w:rPr>
      <w:sz w:val="18"/>
      <w:szCs w:val="18"/>
    </w:rPr>
  </w:style>
  <w:style w:type="paragraph" w:customStyle="1" w:styleId="Stil2">
    <w:name w:val="Stil2"/>
    <w:basedOn w:val="Normal"/>
    <w:next w:val="AralkYok"/>
    <w:link w:val="Stil2Char"/>
    <w:autoRedefine/>
    <w:qFormat/>
    <w:rsid w:val="00280155"/>
    <w:pPr>
      <w:numPr>
        <w:numId w:val="7"/>
      </w:numPr>
      <w:tabs>
        <w:tab w:val="left" w:pos="851"/>
        <w:tab w:val="left" w:pos="1701"/>
      </w:tabs>
      <w:spacing w:line="360" w:lineRule="auto"/>
      <w:jc w:val="both"/>
    </w:pPr>
    <w:rPr>
      <w:rFonts w:eastAsia="Calibri" w:cs="Calibri"/>
      <w:b/>
      <w:sz w:val="24"/>
      <w:szCs w:val="24"/>
      <w:lang w:eastAsia="en-US"/>
    </w:rPr>
  </w:style>
  <w:style w:type="character" w:customStyle="1" w:styleId="Stil2Char">
    <w:name w:val="Stil2 Char"/>
    <w:link w:val="Stil2"/>
    <w:rsid w:val="00280155"/>
    <w:rPr>
      <w:rFonts w:eastAsia="Calibri" w:cs="Calibri"/>
      <w:b/>
      <w:sz w:val="24"/>
      <w:szCs w:val="24"/>
      <w:lang w:eastAsia="en-US"/>
    </w:rPr>
  </w:style>
  <w:style w:type="paragraph" w:customStyle="1" w:styleId="style2">
    <w:name w:val="style2"/>
    <w:basedOn w:val="Normal"/>
    <w:rsid w:val="006D3B10"/>
    <w:pPr>
      <w:spacing w:before="100" w:beforeAutospacing="1" w:after="100" w:afterAutospacing="1" w:line="240" w:lineRule="auto"/>
    </w:pPr>
    <w:rPr>
      <w:rFonts w:ascii="Arial" w:hAnsi="Arial" w:cs="Arial"/>
      <w:sz w:val="18"/>
      <w:szCs w:val="18"/>
    </w:rPr>
  </w:style>
  <w:style w:type="table" w:customStyle="1" w:styleId="AkGlgeleme1">
    <w:name w:val="Açık Gölgeleme1"/>
    <w:basedOn w:val="NormalTablo"/>
    <w:uiPriority w:val="60"/>
    <w:rsid w:val="00356056"/>
    <w:rPr>
      <w:rFonts w:eastAsia="Calibri" w:cs="Arial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ORAN1">
    <w:name w:val="ORAN1"/>
    <w:basedOn w:val="NormalTablo"/>
    <w:uiPriority w:val="99"/>
    <w:qFormat/>
    <w:rsid w:val="00552B55"/>
    <w:pPr>
      <w:spacing w:before="20" w:after="20"/>
      <w:jc w:val="center"/>
    </w:pPr>
    <w:tblPr>
      <w:tblStyleRowBandSize w:val="1"/>
      <w:jc w:val="center"/>
      <w:tblBorders>
        <w:top w:val="single" w:sz="12" w:space="0" w:color="C00000"/>
        <w:bottom w:val="single" w:sz="12" w:space="0" w:color="C00000"/>
        <w:insideH w:val="single" w:sz="2" w:space="0" w:color="auto"/>
      </w:tblBorders>
    </w:tblPr>
    <w:trPr>
      <w:cantSplit/>
      <w:jc w:val="center"/>
    </w:trPr>
    <w:tcPr>
      <w:vAlign w:val="center"/>
    </w:tcPr>
    <w:tblStylePr w:type="firstRow">
      <w:rPr>
        <w:b/>
      </w:rPr>
      <w:tblPr/>
      <w:tcPr>
        <w:tcBorders>
          <w:bottom w:val="single" w:sz="12" w:space="0" w:color="C00000"/>
        </w:tcBorders>
        <w:shd w:val="clear" w:color="auto" w:fill="D9D9D9"/>
      </w:tcPr>
    </w:tblStylePr>
    <w:tblStylePr w:type="firstCol">
      <w:pPr>
        <w:jc w:val="left"/>
      </w:pPr>
      <w:rPr>
        <w:b/>
      </w:rPr>
    </w:tblStylePr>
    <w:tblStylePr w:type="band2Horz">
      <w:tblPr/>
      <w:tcPr>
        <w:shd w:val="clear" w:color="auto" w:fill="F2F2F2"/>
      </w:tcPr>
    </w:tblStylePr>
  </w:style>
  <w:style w:type="paragraph" w:styleId="Dzeltme">
    <w:name w:val="Revision"/>
    <w:hidden/>
    <w:uiPriority w:val="99"/>
    <w:semiHidden/>
    <w:rsid w:val="005C2183"/>
    <w:rPr>
      <w:sz w:val="22"/>
      <w:szCs w:val="22"/>
    </w:rPr>
  </w:style>
  <w:style w:type="character" w:styleId="YerTutucuMetni">
    <w:name w:val="Placeholder Text"/>
    <w:uiPriority w:val="99"/>
    <w:semiHidden/>
    <w:rsid w:val="00DE3F97"/>
    <w:rPr>
      <w:color w:val="808080"/>
    </w:rPr>
  </w:style>
  <w:style w:type="paragraph" w:styleId="GvdeMetni">
    <w:name w:val="Body Text"/>
    <w:basedOn w:val="Default"/>
    <w:next w:val="Default"/>
    <w:link w:val="GvdeMetniChar"/>
    <w:rsid w:val="00A63560"/>
    <w:rPr>
      <w:color w:val="auto"/>
    </w:rPr>
  </w:style>
  <w:style w:type="character" w:customStyle="1" w:styleId="GvdeMetniChar">
    <w:name w:val="Gövde Metni Char"/>
    <w:link w:val="GvdeMetni"/>
    <w:rsid w:val="00A63560"/>
    <w:rPr>
      <w:rFonts w:ascii="Times New Roman" w:eastAsia="Calibri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unhideWhenUsed/>
    <w:rsid w:val="00DF02F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DF02F2"/>
  </w:style>
  <w:style w:type="paragraph" w:customStyle="1" w:styleId="Text1">
    <w:name w:val="Text 1"/>
    <w:basedOn w:val="Normal"/>
    <w:rsid w:val="00DF02F2"/>
    <w:pPr>
      <w:widowControl w:val="0"/>
      <w:adjustRightInd w:val="0"/>
      <w:spacing w:after="240" w:line="360" w:lineRule="atLeast"/>
      <w:ind w:left="482"/>
      <w:jc w:val="both"/>
      <w:textAlignment w:val="baseline"/>
    </w:pPr>
    <w:rPr>
      <w:rFonts w:ascii="Arial" w:hAnsi="Arial" w:cs="Arial"/>
      <w:lang w:val="en-GB" w:eastAsia="en-US"/>
    </w:rPr>
  </w:style>
  <w:style w:type="paragraph" w:customStyle="1" w:styleId="Text2">
    <w:name w:val="Text 2"/>
    <w:basedOn w:val="Normal"/>
    <w:rsid w:val="00DF02F2"/>
    <w:pPr>
      <w:widowControl w:val="0"/>
      <w:tabs>
        <w:tab w:val="left" w:pos="2161"/>
      </w:tabs>
      <w:adjustRightInd w:val="0"/>
      <w:spacing w:after="240" w:line="360" w:lineRule="atLeast"/>
      <w:ind w:left="1202"/>
      <w:jc w:val="both"/>
      <w:textAlignment w:val="baseline"/>
    </w:pPr>
    <w:rPr>
      <w:rFonts w:ascii="Arial" w:hAnsi="Arial" w:cs="Arial"/>
      <w:lang w:val="en-GB" w:eastAsia="en-US"/>
    </w:rPr>
  </w:style>
  <w:style w:type="paragraph" w:styleId="KonuBal">
    <w:name w:val="Title"/>
    <w:basedOn w:val="Normal"/>
    <w:link w:val="KonuBalChar"/>
    <w:qFormat/>
    <w:rsid w:val="00E03C5D"/>
    <w:pPr>
      <w:widowControl w:val="0"/>
      <w:tabs>
        <w:tab w:val="left" w:pos="-720"/>
      </w:tabs>
      <w:suppressAutoHyphens/>
      <w:snapToGrid w:val="0"/>
      <w:spacing w:after="0" w:line="240" w:lineRule="auto"/>
      <w:jc w:val="center"/>
    </w:pPr>
    <w:rPr>
      <w:rFonts w:ascii="Times New Roman" w:hAnsi="Times New Roman"/>
      <w:b/>
      <w:sz w:val="48"/>
      <w:szCs w:val="20"/>
      <w:lang w:val="en-US" w:eastAsia="en-US"/>
    </w:rPr>
  </w:style>
  <w:style w:type="character" w:customStyle="1" w:styleId="KonuBalChar">
    <w:name w:val="Konu Başlığı Char"/>
    <w:link w:val="KonuBal"/>
    <w:rsid w:val="00E03C5D"/>
    <w:rPr>
      <w:rFonts w:ascii="Times New Roman" w:eastAsia="Times New Roman" w:hAnsi="Times New Roman" w:cs="Times New Roman"/>
      <w:b/>
      <w:sz w:val="48"/>
      <w:szCs w:val="20"/>
      <w:lang w:val="en-US" w:eastAsia="en-US"/>
    </w:rPr>
  </w:style>
  <w:style w:type="character" w:customStyle="1" w:styleId="GvdeMetniGirintisiChar">
    <w:name w:val="Gövde Metni Girintisi Char"/>
    <w:link w:val="GvdeMetniGirintisi"/>
    <w:semiHidden/>
    <w:locked/>
    <w:rsid w:val="00E03C5D"/>
    <w:rPr>
      <w:sz w:val="24"/>
      <w:lang w:val="en-GB" w:eastAsia="en-US"/>
    </w:rPr>
  </w:style>
  <w:style w:type="paragraph" w:customStyle="1" w:styleId="msobodytextindent">
    <w:name w:val="msobodytextindent"/>
    <w:basedOn w:val="Normal"/>
    <w:rsid w:val="00E03C5D"/>
    <w:pPr>
      <w:snapToGrid w:val="0"/>
      <w:spacing w:after="120" w:line="240" w:lineRule="auto"/>
      <w:ind w:left="283"/>
    </w:pPr>
    <w:rPr>
      <w:rFonts w:ascii="Times New Roman" w:hAnsi="Times New Roman"/>
      <w:sz w:val="24"/>
      <w:szCs w:val="20"/>
      <w:lang w:val="en-GB" w:eastAsia="en-US"/>
    </w:rPr>
  </w:style>
  <w:style w:type="paragraph" w:styleId="Altyaz">
    <w:name w:val="Subtitle"/>
    <w:basedOn w:val="Normal"/>
    <w:link w:val="AltyazChar"/>
    <w:qFormat/>
    <w:rsid w:val="00E03C5D"/>
    <w:pPr>
      <w:snapToGrid w:val="0"/>
      <w:spacing w:after="0" w:line="240" w:lineRule="auto"/>
      <w:jc w:val="center"/>
    </w:pPr>
    <w:rPr>
      <w:rFonts w:ascii="Times New Roman" w:hAnsi="Times New Roman"/>
      <w:bCs/>
      <w:sz w:val="30"/>
      <w:szCs w:val="32"/>
      <w:lang w:eastAsia="en-US"/>
    </w:rPr>
  </w:style>
  <w:style w:type="character" w:customStyle="1" w:styleId="AltyazChar">
    <w:name w:val="Altyazı Char"/>
    <w:link w:val="Altyaz"/>
    <w:rsid w:val="00E03C5D"/>
    <w:rPr>
      <w:rFonts w:ascii="Times New Roman" w:eastAsia="Times New Roman" w:hAnsi="Times New Roman" w:cs="Times New Roman"/>
      <w:bCs/>
      <w:sz w:val="30"/>
      <w:szCs w:val="32"/>
      <w:lang w:eastAsia="en-US"/>
    </w:rPr>
  </w:style>
  <w:style w:type="paragraph" w:customStyle="1" w:styleId="SubTitle1">
    <w:name w:val="SubTitle 1"/>
    <w:basedOn w:val="Normal"/>
    <w:next w:val="Normal"/>
    <w:rsid w:val="00E03C5D"/>
    <w:pPr>
      <w:snapToGrid w:val="0"/>
      <w:spacing w:after="240" w:line="240" w:lineRule="auto"/>
      <w:jc w:val="center"/>
    </w:pPr>
    <w:rPr>
      <w:rFonts w:ascii="Times New Roman" w:hAnsi="Times New Roman"/>
      <w:b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E03C5D"/>
    <w:pPr>
      <w:snapToGrid w:val="0"/>
      <w:spacing w:after="240" w:line="240" w:lineRule="auto"/>
      <w:jc w:val="center"/>
    </w:pPr>
    <w:rPr>
      <w:rFonts w:ascii="Times New Roman" w:hAnsi="Times New Roman"/>
      <w:b/>
      <w:sz w:val="32"/>
      <w:szCs w:val="20"/>
      <w:lang w:val="en-GB" w:eastAsia="en-US"/>
    </w:rPr>
  </w:style>
  <w:style w:type="paragraph" w:customStyle="1" w:styleId="CharCharCharCharCharChar">
    <w:name w:val="Char Char Char Char Char Char"/>
    <w:basedOn w:val="Normal"/>
    <w:rsid w:val="00E03C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ectionTitle">
    <w:name w:val="SectionTitle"/>
    <w:basedOn w:val="Normal"/>
    <w:next w:val="Balk1"/>
    <w:rsid w:val="00E03C5D"/>
    <w:pPr>
      <w:keepNext/>
      <w:snapToGrid w:val="0"/>
      <w:spacing w:after="480" w:line="240" w:lineRule="auto"/>
      <w:jc w:val="center"/>
    </w:pPr>
    <w:rPr>
      <w:rFonts w:ascii="Times New Roman" w:hAnsi="Times New Roman"/>
      <w:b/>
      <w:smallCaps/>
      <w:sz w:val="28"/>
      <w:szCs w:val="20"/>
      <w:lang w:val="en-GB" w:eastAsia="en-US"/>
    </w:rPr>
  </w:style>
  <w:style w:type="paragraph" w:customStyle="1" w:styleId="Guidelines2">
    <w:name w:val="Guidelines 2"/>
    <w:basedOn w:val="Normal"/>
    <w:rsid w:val="00E03C5D"/>
    <w:pPr>
      <w:snapToGrid w:val="0"/>
      <w:spacing w:before="240" w:after="240" w:line="240" w:lineRule="auto"/>
      <w:jc w:val="both"/>
    </w:pPr>
    <w:rPr>
      <w:rFonts w:ascii="Times New Roman" w:hAnsi="Times New Roman"/>
      <w:b/>
      <w:smallCaps/>
      <w:sz w:val="24"/>
      <w:szCs w:val="20"/>
      <w:lang w:val="en-GB" w:eastAsia="en-US"/>
    </w:rPr>
  </w:style>
  <w:style w:type="paragraph" w:customStyle="1" w:styleId="Application4">
    <w:name w:val="Application4"/>
    <w:basedOn w:val="Normal"/>
    <w:autoRedefine/>
    <w:rsid w:val="00E03C5D"/>
    <w:pPr>
      <w:widowControl w:val="0"/>
      <w:numPr>
        <w:numId w:val="10"/>
      </w:numPr>
      <w:tabs>
        <w:tab w:val="right" w:pos="8789"/>
      </w:tabs>
      <w:suppressAutoHyphens/>
      <w:snapToGrid w:val="0"/>
      <w:spacing w:after="0" w:line="240" w:lineRule="auto"/>
    </w:pPr>
    <w:rPr>
      <w:rFonts w:ascii="Arial" w:hAnsi="Arial"/>
      <w:spacing w:val="-2"/>
      <w:sz w:val="20"/>
      <w:szCs w:val="20"/>
      <w:lang w:val="en-GB" w:eastAsia="en-US"/>
    </w:rPr>
  </w:style>
  <w:style w:type="paragraph" w:customStyle="1" w:styleId="Application5">
    <w:name w:val="Application5"/>
    <w:basedOn w:val="Normal"/>
    <w:autoRedefine/>
    <w:rsid w:val="00E03C5D"/>
    <w:pPr>
      <w:widowControl w:val="0"/>
      <w:numPr>
        <w:numId w:val="5"/>
      </w:numPr>
      <w:tabs>
        <w:tab w:val="num" w:pos="0"/>
      </w:tabs>
      <w:suppressAutoHyphens/>
      <w:snapToGrid w:val="0"/>
      <w:spacing w:after="120" w:line="240" w:lineRule="auto"/>
      <w:ind w:left="360"/>
      <w:jc w:val="both"/>
    </w:pPr>
    <w:rPr>
      <w:rFonts w:ascii="Arial" w:hAnsi="Arial"/>
      <w:b/>
      <w:spacing w:val="-2"/>
      <w:sz w:val="24"/>
      <w:szCs w:val="20"/>
      <w:lang w:val="en-GB" w:eastAsia="en-US"/>
    </w:rPr>
  </w:style>
  <w:style w:type="paragraph" w:customStyle="1" w:styleId="Text4">
    <w:name w:val="Text 4"/>
    <w:basedOn w:val="Normal"/>
    <w:rsid w:val="00E03C5D"/>
    <w:pPr>
      <w:tabs>
        <w:tab w:val="left" w:pos="2302"/>
      </w:tabs>
      <w:snapToGrid w:val="0"/>
      <w:spacing w:after="240" w:line="240" w:lineRule="auto"/>
      <w:ind w:left="1202"/>
      <w:jc w:val="both"/>
    </w:pPr>
    <w:rPr>
      <w:rFonts w:ascii="Times New Roman" w:hAnsi="Times New Roman"/>
      <w:sz w:val="24"/>
      <w:szCs w:val="20"/>
      <w:lang w:val="en-GB" w:eastAsia="en-US"/>
    </w:rPr>
  </w:style>
  <w:style w:type="paragraph" w:customStyle="1" w:styleId="ndeer">
    <w:name w:val="Öndeğer"/>
    <w:rsid w:val="00E03C5D"/>
    <w:pPr>
      <w:snapToGrid w:val="0"/>
    </w:pPr>
    <w:rPr>
      <w:rFonts w:ascii="Times New Roman" w:hAnsi="Times New Roman"/>
      <w:sz w:val="24"/>
    </w:rPr>
  </w:style>
  <w:style w:type="paragraph" w:customStyle="1" w:styleId="ndeer0">
    <w:name w:val="ndeer"/>
    <w:basedOn w:val="Normal"/>
    <w:rsid w:val="00E03C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klamaBavurusu">
    <w:name w:val="annotation reference"/>
    <w:semiHidden/>
    <w:unhideWhenUsed/>
    <w:rsid w:val="00E03C5D"/>
    <w:rPr>
      <w:sz w:val="16"/>
      <w:szCs w:val="16"/>
    </w:rPr>
  </w:style>
  <w:style w:type="paragraph" w:styleId="GvdeMetniGirintisi">
    <w:name w:val="Body Text Indent"/>
    <w:basedOn w:val="Normal"/>
    <w:link w:val="GvdeMetniGirintisiChar"/>
    <w:unhideWhenUsed/>
    <w:rsid w:val="00E03C5D"/>
    <w:pPr>
      <w:snapToGrid w:val="0"/>
      <w:spacing w:after="120" w:line="240" w:lineRule="auto"/>
      <w:ind w:left="283"/>
    </w:pPr>
    <w:rPr>
      <w:sz w:val="24"/>
      <w:lang w:val="en-GB" w:eastAsia="en-US"/>
    </w:rPr>
  </w:style>
  <w:style w:type="character" w:customStyle="1" w:styleId="GvdeMetniGirintisiChar1">
    <w:name w:val="Gövde Metni Girintisi Char1"/>
    <w:basedOn w:val="VarsaylanParagrafYazTipi"/>
    <w:semiHidden/>
    <w:rsid w:val="00E03C5D"/>
  </w:style>
  <w:style w:type="paragraph" w:styleId="TBal">
    <w:name w:val="TOC Heading"/>
    <w:basedOn w:val="Balk1"/>
    <w:next w:val="Normal"/>
    <w:uiPriority w:val="39"/>
    <w:semiHidden/>
    <w:unhideWhenUsed/>
    <w:qFormat/>
    <w:rsid w:val="00D50BDF"/>
    <w:pPr>
      <w:outlineLvl w:val="9"/>
    </w:pPr>
    <w:rPr>
      <w:lang w:eastAsia="en-US"/>
    </w:rPr>
  </w:style>
  <w:style w:type="paragraph" w:customStyle="1" w:styleId="Application1">
    <w:name w:val="Application1"/>
    <w:basedOn w:val="Balk1"/>
    <w:next w:val="Application2"/>
    <w:rsid w:val="006755F3"/>
    <w:pPr>
      <w:keepLines w:val="0"/>
      <w:pageBreakBefore/>
      <w:widowControl w:val="0"/>
      <w:tabs>
        <w:tab w:val="num" w:pos="720"/>
      </w:tabs>
      <w:spacing w:before="0" w:after="480" w:line="240" w:lineRule="auto"/>
      <w:ind w:left="360" w:hanging="360"/>
    </w:pPr>
    <w:rPr>
      <w:rFonts w:ascii="Arial" w:hAnsi="Arial"/>
      <w:bCs w:val="0"/>
      <w:caps/>
      <w:snapToGrid w:val="0"/>
      <w:color w:val="auto"/>
      <w:kern w:val="28"/>
      <w:szCs w:val="20"/>
      <w:lang w:val="en-GB" w:eastAsia="en-US"/>
    </w:rPr>
  </w:style>
  <w:style w:type="paragraph" w:customStyle="1" w:styleId="Application2">
    <w:name w:val="Application2"/>
    <w:basedOn w:val="Normal"/>
    <w:autoRedefine/>
    <w:rsid w:val="006755F3"/>
    <w:pPr>
      <w:widowControl w:val="0"/>
      <w:suppressAutoHyphens/>
      <w:spacing w:before="120" w:after="120" w:line="240" w:lineRule="auto"/>
      <w:jc w:val="both"/>
    </w:pPr>
    <w:rPr>
      <w:rFonts w:ascii="Times New Roman" w:hAnsi="Times New Roman"/>
      <w:snapToGrid w:val="0"/>
      <w:kern w:val="28"/>
      <w:lang w:val="en-GB" w:eastAsia="en-US"/>
    </w:rPr>
  </w:style>
  <w:style w:type="paragraph" w:customStyle="1" w:styleId="Application3">
    <w:name w:val="Application3"/>
    <w:basedOn w:val="Normal"/>
    <w:autoRedefine/>
    <w:rsid w:val="006755F3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hAnsi="Arial"/>
      <w:snapToGrid w:val="0"/>
      <w:spacing w:val="-2"/>
      <w:szCs w:val="20"/>
      <w:lang w:val="en-GB" w:eastAsia="en-US"/>
    </w:rPr>
  </w:style>
  <w:style w:type="character" w:styleId="SayfaNumaras">
    <w:name w:val="page number"/>
    <w:basedOn w:val="VarsaylanParagrafYazTipi"/>
    <w:rsid w:val="006755F3"/>
  </w:style>
  <w:style w:type="paragraph" w:styleId="Dizin1">
    <w:name w:val="index 1"/>
    <w:basedOn w:val="Normal"/>
    <w:next w:val="Normal"/>
    <w:autoRedefine/>
    <w:semiHidden/>
    <w:rsid w:val="006755F3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 New" w:hAnsi="Courier New"/>
      <w:snapToGrid w:val="0"/>
      <w:sz w:val="24"/>
      <w:szCs w:val="20"/>
      <w:lang w:val="en-US" w:eastAsia="en-US"/>
    </w:rPr>
  </w:style>
  <w:style w:type="character" w:styleId="SatrNumaras">
    <w:name w:val="line number"/>
    <w:basedOn w:val="VarsaylanParagrafYazTipi"/>
    <w:rsid w:val="006755F3"/>
  </w:style>
  <w:style w:type="paragraph" w:styleId="GvdeMetni3">
    <w:name w:val="Body Text 3"/>
    <w:basedOn w:val="Normal"/>
    <w:link w:val="GvdeMetni3Char"/>
    <w:rsid w:val="006755F3"/>
    <w:pPr>
      <w:tabs>
        <w:tab w:val="left" w:pos="-720"/>
      </w:tabs>
      <w:suppressAutoHyphens/>
      <w:spacing w:after="0" w:line="240" w:lineRule="auto"/>
      <w:jc w:val="both"/>
    </w:pPr>
    <w:rPr>
      <w:rFonts w:ascii="Arial" w:hAnsi="Arial"/>
      <w:snapToGrid w:val="0"/>
      <w:sz w:val="20"/>
      <w:szCs w:val="20"/>
      <w:lang w:val="fr-FR" w:eastAsia="en-US"/>
    </w:rPr>
  </w:style>
  <w:style w:type="character" w:customStyle="1" w:styleId="GvdeMetni3Char">
    <w:name w:val="Gövde Metni 3 Char"/>
    <w:link w:val="GvdeMetni3"/>
    <w:rsid w:val="006755F3"/>
    <w:rPr>
      <w:rFonts w:ascii="Arial" w:eastAsia="Times New Roman" w:hAnsi="Arial" w:cs="Times New Roman"/>
      <w:snapToGrid w:val="0"/>
      <w:sz w:val="20"/>
      <w:szCs w:val="20"/>
      <w:lang w:val="fr-FR" w:eastAsia="en-US"/>
    </w:rPr>
  </w:style>
  <w:style w:type="character" w:styleId="zlenenKpr">
    <w:name w:val="FollowedHyperlink"/>
    <w:rsid w:val="006755F3"/>
    <w:rPr>
      <w:color w:val="800080"/>
      <w:u w:val="single"/>
    </w:rPr>
  </w:style>
  <w:style w:type="paragraph" w:styleId="GvdeMetniGirintisi2">
    <w:name w:val="Body Text Indent 2"/>
    <w:basedOn w:val="Normal"/>
    <w:link w:val="GvdeMetniGirintisi2Char"/>
    <w:rsid w:val="006755F3"/>
    <w:pPr>
      <w:spacing w:after="0" w:line="240" w:lineRule="auto"/>
      <w:ind w:left="720"/>
      <w:jc w:val="both"/>
    </w:pPr>
    <w:rPr>
      <w:rFonts w:ascii="Times New Roman" w:hAnsi="Times New Roman"/>
      <w:b/>
      <w:lang w:eastAsia="en-GB"/>
    </w:rPr>
  </w:style>
  <w:style w:type="character" w:customStyle="1" w:styleId="GvdeMetniGirintisi2Char">
    <w:name w:val="Gövde Metni Girintisi 2 Char"/>
    <w:link w:val="GvdeMetniGirintisi2"/>
    <w:rsid w:val="006755F3"/>
    <w:rPr>
      <w:rFonts w:ascii="Times New Roman" w:eastAsia="Times New Roman" w:hAnsi="Times New Roman" w:cs="Times New Roman"/>
      <w:b/>
      <w:lang w:eastAsia="en-GB"/>
    </w:rPr>
  </w:style>
  <w:style w:type="paragraph" w:customStyle="1" w:styleId="Style1">
    <w:name w:val="Style1"/>
    <w:basedOn w:val="Normal"/>
    <w:rsid w:val="006755F3"/>
    <w:pPr>
      <w:spacing w:after="0" w:line="240" w:lineRule="auto"/>
    </w:pPr>
    <w:rPr>
      <w:rFonts w:ascii="Times New Roman" w:hAnsi="Times New Roman"/>
      <w:snapToGrid w:val="0"/>
      <w:szCs w:val="20"/>
      <w:lang w:val="en-GB" w:eastAsia="en-US"/>
    </w:rPr>
  </w:style>
  <w:style w:type="paragraph" w:customStyle="1" w:styleId="Style20">
    <w:name w:val="Style2"/>
    <w:basedOn w:val="Normal"/>
    <w:rsid w:val="006755F3"/>
    <w:pPr>
      <w:spacing w:after="0" w:line="240" w:lineRule="auto"/>
      <w:jc w:val="both"/>
    </w:pPr>
    <w:rPr>
      <w:rFonts w:ascii="Times New Roman" w:hAnsi="Times New Roman"/>
      <w:snapToGrid w:val="0"/>
      <w:sz w:val="20"/>
      <w:szCs w:val="20"/>
      <w:lang w:val="en-GB" w:eastAsia="en-US"/>
    </w:rPr>
  </w:style>
  <w:style w:type="paragraph" w:customStyle="1" w:styleId="Style11ptJustifiedBefore4ptAfter4ptLinespacing">
    <w:name w:val="Style 11 pt Justified Before:  4 pt After:  4 pt Line spacing: ..."/>
    <w:basedOn w:val="Normal"/>
    <w:rsid w:val="006755F3"/>
    <w:pPr>
      <w:spacing w:before="80" w:after="80" w:line="240" w:lineRule="exact"/>
      <w:jc w:val="both"/>
    </w:pPr>
    <w:rPr>
      <w:rFonts w:ascii="Times New Roman" w:hAnsi="Times New Roman"/>
      <w:snapToGrid w:val="0"/>
      <w:szCs w:val="20"/>
      <w:lang w:val="en-GB" w:eastAsia="en-US"/>
    </w:rPr>
  </w:style>
  <w:style w:type="paragraph" w:customStyle="1" w:styleId="Style3">
    <w:name w:val="Style3"/>
    <w:basedOn w:val="stBilgi"/>
    <w:rsid w:val="006755F3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rFonts w:ascii="Times New Roman" w:hAnsi="Times New Roman"/>
      <w:caps/>
      <w:snapToGrid w:val="0"/>
      <w:sz w:val="24"/>
      <w:szCs w:val="24"/>
      <w:lang w:val="en-GB" w:eastAsia="en-US"/>
    </w:rPr>
  </w:style>
  <w:style w:type="paragraph" w:customStyle="1" w:styleId="Style4">
    <w:name w:val="Style4"/>
    <w:basedOn w:val="stBilgi"/>
    <w:rsid w:val="006755F3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rFonts w:ascii="Times New Roman" w:hAnsi="Times New Roman"/>
      <w:caps/>
      <w:snapToGrid w:val="0"/>
      <w:sz w:val="24"/>
      <w:szCs w:val="24"/>
      <w:lang w:val="en-GB" w:eastAsia="en-US"/>
    </w:rPr>
  </w:style>
  <w:style w:type="paragraph" w:customStyle="1" w:styleId="Style5">
    <w:name w:val="Style5"/>
    <w:basedOn w:val="Normal"/>
    <w:rsid w:val="006755F3"/>
    <w:pPr>
      <w:spacing w:after="0" w:line="240" w:lineRule="auto"/>
      <w:jc w:val="both"/>
    </w:pPr>
    <w:rPr>
      <w:rFonts w:ascii="Times New Roman" w:hAnsi="Times New Roman"/>
      <w:bCs/>
      <w:snapToGrid w:val="0"/>
      <w:sz w:val="20"/>
      <w:szCs w:val="24"/>
      <w:lang w:val="en-GB" w:eastAsia="en-US"/>
    </w:rPr>
  </w:style>
  <w:style w:type="paragraph" w:customStyle="1" w:styleId="BalonMetni1">
    <w:name w:val="Balon Metni1"/>
    <w:basedOn w:val="Normal"/>
    <w:semiHidden/>
    <w:rsid w:val="006755F3"/>
    <w:pPr>
      <w:spacing w:after="0" w:line="240" w:lineRule="auto"/>
    </w:pPr>
    <w:rPr>
      <w:rFonts w:ascii="Tahoma" w:hAnsi="Tahoma" w:cs="Tahoma"/>
      <w:snapToGrid w:val="0"/>
      <w:sz w:val="16"/>
      <w:szCs w:val="16"/>
      <w:lang w:val="en-GB" w:eastAsia="en-US"/>
    </w:rPr>
  </w:style>
  <w:style w:type="character" w:customStyle="1" w:styleId="tw4winMark">
    <w:name w:val="tw4winMark"/>
    <w:rsid w:val="006755F3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customStyle="1" w:styleId="Blockquote">
    <w:name w:val="Blockquote"/>
    <w:basedOn w:val="Normal"/>
    <w:rsid w:val="006755F3"/>
    <w:pPr>
      <w:widowControl w:val="0"/>
      <w:spacing w:before="100" w:after="100" w:line="240" w:lineRule="auto"/>
      <w:ind w:left="360" w:right="360"/>
    </w:pPr>
    <w:rPr>
      <w:rFonts w:ascii="Arial" w:hAnsi="Arial"/>
      <w:snapToGrid w:val="0"/>
      <w:szCs w:val="20"/>
      <w:lang w:val="en-US" w:eastAsia="en-US"/>
    </w:rPr>
  </w:style>
  <w:style w:type="paragraph" w:styleId="GvdeMetniGirintisi3">
    <w:name w:val="Body Text Indent 3"/>
    <w:basedOn w:val="Normal"/>
    <w:link w:val="GvdeMetniGirintisi3Char"/>
    <w:rsid w:val="006755F3"/>
    <w:pPr>
      <w:spacing w:after="120" w:line="240" w:lineRule="auto"/>
      <w:ind w:left="283"/>
    </w:pPr>
    <w:rPr>
      <w:rFonts w:ascii="Times New Roman" w:hAnsi="Times New Roman"/>
      <w:snapToGrid w:val="0"/>
      <w:sz w:val="16"/>
      <w:szCs w:val="16"/>
      <w:lang w:val="en-GB" w:eastAsia="en-US"/>
    </w:rPr>
  </w:style>
  <w:style w:type="character" w:customStyle="1" w:styleId="GvdeMetniGirintisi3Char">
    <w:name w:val="Gövde Metni Girintisi 3 Char"/>
    <w:link w:val="GvdeMetniGirintisi3"/>
    <w:rsid w:val="006755F3"/>
    <w:rPr>
      <w:rFonts w:ascii="Times New Roman" w:eastAsia="Times New Roman" w:hAnsi="Times New Roman" w:cs="Times New Roman"/>
      <w:snapToGrid w:val="0"/>
      <w:sz w:val="16"/>
      <w:szCs w:val="16"/>
      <w:lang w:val="en-GB" w:eastAsia="en-US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675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klamaMetni">
    <w:name w:val="annotation text"/>
    <w:basedOn w:val="Normal"/>
    <w:link w:val="AklamaMetniChar"/>
    <w:semiHidden/>
    <w:rsid w:val="00A235AD"/>
    <w:pPr>
      <w:widowControl w:val="0"/>
      <w:adjustRightInd w:val="0"/>
      <w:spacing w:after="0" w:line="360" w:lineRule="atLeast"/>
      <w:jc w:val="both"/>
      <w:textAlignment w:val="baseline"/>
    </w:pPr>
    <w:rPr>
      <w:rFonts w:ascii="Arial" w:hAnsi="Arial" w:cs="Arial"/>
      <w:sz w:val="20"/>
      <w:szCs w:val="20"/>
      <w:lang w:val="en-GB" w:eastAsia="en-US"/>
    </w:rPr>
  </w:style>
  <w:style w:type="character" w:customStyle="1" w:styleId="AklamaMetniChar">
    <w:name w:val="Açıklama Metni Char"/>
    <w:link w:val="AklamaMetni"/>
    <w:semiHidden/>
    <w:rsid w:val="00A235AD"/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ListeParagraf1">
    <w:name w:val="Liste Paragraf1"/>
    <w:basedOn w:val="Normal"/>
    <w:qFormat/>
    <w:rsid w:val="00A235AD"/>
    <w:pPr>
      <w:spacing w:after="0" w:line="240" w:lineRule="auto"/>
      <w:ind w:left="708"/>
    </w:pPr>
    <w:rPr>
      <w:rFonts w:ascii="Times New Roman" w:hAnsi="Times New Roman"/>
      <w:snapToGrid w:val="0"/>
      <w:sz w:val="24"/>
      <w:szCs w:val="20"/>
      <w:lang w:val="en-GB" w:eastAsia="en-US"/>
    </w:rPr>
  </w:style>
  <w:style w:type="character" w:customStyle="1" w:styleId="A7">
    <w:name w:val="A7"/>
    <w:uiPriority w:val="99"/>
    <w:rsid w:val="0014472C"/>
    <w:rPr>
      <w:rFonts w:cs="Futura Md BT"/>
      <w:color w:val="000000"/>
    </w:rPr>
  </w:style>
  <w:style w:type="paragraph" w:customStyle="1" w:styleId="NumPar4">
    <w:name w:val="NumPar 4"/>
    <w:basedOn w:val="Balk4"/>
    <w:next w:val="Text4"/>
    <w:rsid w:val="00EB4AE4"/>
    <w:pPr>
      <w:keepNext w:val="0"/>
      <w:keepLines w:val="0"/>
      <w:widowControl w:val="0"/>
      <w:numPr>
        <w:ilvl w:val="3"/>
      </w:numPr>
      <w:adjustRightInd w:val="0"/>
      <w:spacing w:before="0" w:after="120" w:line="360" w:lineRule="atLeast"/>
      <w:jc w:val="both"/>
      <w:textAlignment w:val="baseline"/>
    </w:pPr>
    <w:rPr>
      <w:rFonts w:ascii="Arial" w:hAnsi="Arial" w:cs="Arial"/>
      <w:b w:val="0"/>
      <w:bCs w:val="0"/>
      <w:i w:val="0"/>
      <w:iCs w:val="0"/>
      <w:color w:val="auto"/>
      <w:u w:val="single"/>
      <w:lang w:val="en-GB" w:eastAsia="en-US"/>
    </w:rPr>
  </w:style>
  <w:style w:type="paragraph" w:styleId="ListeMaddemi">
    <w:name w:val="List Bullet"/>
    <w:basedOn w:val="Normal"/>
    <w:rsid w:val="00F8463E"/>
    <w:pPr>
      <w:widowControl w:val="0"/>
      <w:numPr>
        <w:numId w:val="28"/>
      </w:numPr>
      <w:adjustRightInd w:val="0"/>
      <w:spacing w:after="0" w:line="360" w:lineRule="atLeast"/>
      <w:jc w:val="both"/>
      <w:textAlignment w:val="baseline"/>
    </w:pPr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2259">
      <w:bodyDiv w:val="1"/>
      <w:marLeft w:val="0"/>
      <w:marRight w:val="0"/>
      <w:marTop w:val="50"/>
      <w:marBottom w:val="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5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2267">
                  <w:marLeft w:val="2662"/>
                  <w:marRight w:val="4420"/>
                  <w:marTop w:val="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2518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33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5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  <b:Source>
    <b:Tag>TÜİ09</b:Tag>
    <b:SourceType>Book</b:SourceType>
    <b:Guid>{DB15C4C3-DC88-4B42-931E-EAB806F36C8E}</b:Guid>
    <b:Author>
      <b:Author>
        <b:NameList>
          <b:Person>
            <b:Last>TÜİK</b:Last>
          </b:Person>
        </b:NameList>
      </b:Author>
    </b:Author>
    <b:Title>Bölgesel Göstergeler: TR72 Kayseri, Sivas, Yozgat</b:Title>
    <b:Year>2009</b:Year>
    <b:City>Ankara</b:City>
    <b:RefOrder>2</b:RefOrder>
  </b:Source>
  <b:Source>
    <b:Tag>200101</b:Tag>
    <b:SourceType>Report</b:SourceType>
    <b:Guid>{F8E319C8-38DD-4550-8877-E91AB64B0099}</b:Guid>
    <b:Title>2009 Yılı Mahalli İdareler Genel Faaliyet Raporu</b:Title>
    <b:Year>2010</b:Year>
    <b:City>Ankara</b:City>
    <b:Author>
      <b:Author>
        <b:NameList>
          <b:Person>
            <b:Last>MİGM</b:Last>
          </b:Person>
        </b:NameList>
      </b:Author>
    </b:Author>
    <b:RefOrder>113</b:RefOrder>
  </b:Source>
  <b:Source>
    <b:Tag>Böl101</b:Tag>
    <b:SourceType>InternetSite</b:SourceType>
    <b:Guid>{074E45CF-EC5F-4137-8930-6A1217EC9D62}</b:Guid>
    <b:InternetSiteTitle>Bölgelerimiz</b:InternetSiteTitle>
    <b:YearAccessed>2010</b:YearAccessed>
    <b:MonthAccessed>Temmuz</b:MonthAccessed>
    <b:URL>http://www.dsi.gov.tr/bolge/bolgeler.htm</b:URL>
    <b:Year>2010</b:Year>
    <b:Author>
      <b:Author>
        <b:NameList>
          <b:Person>
            <b:Last>DSİ</b:Last>
          </b:Person>
        </b:NameList>
      </b:Author>
    </b:Author>
    <b:DayAccessed>1</b:DayAccessed>
    <b:RefOrder>106</b:RefOrder>
  </b:Source>
  <b:Source>
    <b:Tag>Top10</b:Tag>
    <b:SourceType>InternetSite</b:SourceType>
    <b:Guid>{B3E3A16A-F525-4E68-8C45-2D24E21CBF41}</b:Guid>
    <b:InternetSiteTitle>Toprak ve Su Kaynakları</b:InternetSiteTitle>
    <b:YearAccessed>2010</b:YearAccessed>
    <b:MonthAccessed>Temmuz</b:MonthAccessed>
    <b:URL>http://www.dsi.gov.tr/topraksu.htm</b:URL>
    <b:Year>2010</b:Year>
    <b:Author>
      <b:Author>
        <b:NameList>
          <b:Person>
            <b:Last>DSİ</b:Last>
          </b:Person>
        </b:NameList>
      </b:Author>
    </b:Author>
    <b:DayAccessed>1</b:DayAccessed>
    <b:RefOrder>105</b:RefOrder>
  </b:Source>
  <b:Source>
    <b:Tag>Haz101</b:Tag>
    <b:SourceType>DocumentFromInternetSite</b:SourceType>
    <b:Guid>{575272B1-CDB8-4C56-B078-D186BF9CBDF7}</b:Guid>
    <b:Title>Hazine Müsteşarlığı</b:Title>
    <b:InternetSiteTitle>Teşvik İstatistikleri</b:InternetSiteTitle>
    <b:YearAccessed>2010</b:YearAccessed>
    <b:MonthAccessed>Ağustos</b:MonthAccessed>
    <b:URL>http://www.hazine.gov.tr/irj/portal/anonymous?NavigationTarget=navurl://c3c0263e19651858d45bef96f36db186</b:URL>
    <b:DayAccessed>1</b:DayAccessed>
    <b:RefOrder>26</b:RefOrder>
  </b:Source>
  <b:Source>
    <b:Tag>İli10</b:Tag>
    <b:SourceType>InternetSite</b:SourceType>
    <b:Guid>{E87A8A82-0C26-4594-8701-57A2119878B0}</b:Guid>
    <b:Title>Sivas Valiliği</b:Title>
    <b:InternetSiteTitle>İlimiz Rehberi: Genel Bilgiler</b:InternetSiteTitle>
    <b:YearAccessed>2010</b:YearAccessed>
    <b:MonthAccessed>Haziran</b:MonthAccessed>
    <b:URL>http://www.sivas.gov.tr/default_B1.aspx?content=216</b:URL>
    <b:DayAccessed>1</b:DayAccessed>
    <b:RefOrder>104</b:RefOrder>
  </b:Source>
  <b:Source>
    <b:Tag>Kay</b:Tag>
    <b:SourceType>Misc</b:SourceType>
    <b:Guid>{D5E88016-208D-41AC-925E-61C2E4DDC31C}</b:Guid>
    <b:Year>2009</b:Year>
    <b:Title>Kayseri Valiliği</b:Title>
    <b:PublicationTitle>Kayseri İli Sanayi ve Ticaret Durum Raporu</b:PublicationTitle>
    <b:RefOrder>8</b:RefOrder>
  </b:Source>
  <b:Source>
    <b:Tag>Kay10</b:Tag>
    <b:SourceType>InternetSite</b:SourceType>
    <b:Guid>{A8280E94-A912-462C-94B9-9D3EF8EBAC96}</b:Guid>
    <b:Title>OSB Bilgi Sitesi</b:Title>
    <b:InternetSiteTitle>Kayseri OSB Bilgileri</b:InternetSiteTitle>
    <b:YearAccessed>2010</b:YearAccessed>
    <b:MonthAccessed>Haziran</b:MonthAccessed>
    <b:URL>http://osbbs.osbuk.org.tr/arama.php?sehir=Kayseri</b:URL>
    <b:DayAccessed>1</b:DayAccessed>
    <b:RefOrder>17</b:RefOrder>
  </b:Source>
  <b:Source>
    <b:Tag>Coğ10</b:Tag>
    <b:SourceType>InternetSite</b:SourceType>
    <b:Guid>{B8053349-0990-4BCA-803C-500FDA2146FF}</b:Guid>
    <b:Title>Kayseri Valiliği</b:Title>
    <b:YearAccessed>2010</b:YearAccessed>
    <b:MonthAccessed>Haziran</b:MonthAccessed>
    <b:URL>http://www.kayseri.gov.tr/</b:URL>
    <b:InternetSiteTitle>Coğrafi Yapı</b:InternetSiteTitle>
    <b:DayAccessed>1</b:DayAccessed>
    <b:RefOrder>103</b:RefOrder>
  </b:Source>
  <b:Source>
    <b:Tag>Mil101</b:Tag>
    <b:SourceType>InternetSite</b:SourceType>
    <b:Guid>{8FAD57FE-6514-4360-87D9-A3A988CE13F7}</b:Guid>
    <b:Title>Doğa Koruma ve Milli Parklar Genel Müdürlüğü</b:Title>
    <b:InternetSiteTitle>Milli Parklar</b:InternetSiteTitle>
    <b:YearAccessed>2010</b:YearAccessed>
    <b:MonthAccessed>Temmuz</b:MonthAccessed>
    <b:URL>http://www.milliparklar.gov.tr/DKMP/AnaSayfa/dogaKorumaHaber/10-02-13/Milli_Parklar.aspx?sflang=tr</b:URL>
    <b:DayAccessed>1</b:DayAccessed>
    <b:RefOrder>120</b:RefOrder>
  </b:Source>
  <b:Source>
    <b:Tag>Önc10</b:Tag>
    <b:SourceType>InternetSite</b:SourceType>
    <b:Guid>{57A3ADA7-884F-4153-BC34-2EDF2A9E8460}</b:Guid>
    <b:Title>Denizli Valiliği</b:Title>
    <b:InternetSiteTitle>Öncelikli Yaşam Kalitesi Göstergeleri</b:InternetSiteTitle>
    <b:YearAccessed>2010</b:YearAccessed>
    <b:MonthAccessed>Ağustos</b:MonthAccessed>
    <b:URL>http://www.denizli.gov.tr/web/modules.php?name=Content&amp;pa=showpage&amp;pid=81</b:URL>
    <b:DayAccessed>1</b:DayAccessed>
    <b:RefOrder>62</b:RefOrder>
  </b:Source>
  <b:Source>
    <b:Tag>Siv102</b:Tag>
    <b:SourceType>Misc</b:SourceType>
    <b:Guid>{4D796AF2-A0A3-4688-B2DB-9A07DA4118B9}</b:Guid>
    <b:Year>2009</b:Year>
    <b:Title>Sivas Valiliği</b:Title>
    <b:PublicationTitle>Sivas İli Sanayi ve Ticaret Durum Raporu</b:PublicationTitle>
    <b:RefOrder>93</b:RefOrder>
  </b:Source>
  <b:Source>
    <b:Tag>Siv10</b:Tag>
    <b:SourceType>InternetSite</b:SourceType>
    <b:Guid>{CD44CFE6-1A2A-4584-8222-38C8627BF2D4}</b:Guid>
    <b:Title>OSB Bilgi Sitesi</b:Title>
    <b:InternetSiteTitle>Sivas OSB Bilgileri</b:InternetSiteTitle>
    <b:YearAccessed>2010</b:YearAccessed>
    <b:MonthAccessed>Haziran</b:MonthAccessed>
    <b:URL>http://osbbs.osbuk.org.tr/arama.php?sehir=Sivas</b:URL>
    <b:DayAccessed>1</b:DayAccessed>
    <b:RefOrder>16</b:RefOrder>
  </b:Source>
  <b:Source>
    <b:Tag>Wor07</b:Tag>
    <b:SourceType>DocumentFromInternetSite</b:SourceType>
    <b:Guid>{D6008801-64A8-44D1-B4CF-C5FA6B9B8B68}</b:Guid>
    <b:Year>2007</b:Year>
    <b:InternetSiteTitle>Social Exclusion and the Eu's Social Inclusion Agenda</b:InternetSiteTitle>
    <b:Month>Şubat</b:Month>
    <b:Day>5</b:Day>
    <b:YearAccessed>2010</b:YearAccessed>
    <b:MonthAccessed>Ağustos</b:MonthAccessed>
    <b:URL>http://siteresources.worldbank.org/INTECONEVAL/Resources/SocialExclusionReviewDraft.pdf</b:URL>
    <b:Title>World Bank</b:Title>
    <b:DayAccessed>1</b:DayAccessed>
    <b:RefOrder>85</b:RefOrder>
  </b:Source>
  <b:Source>
    <b:Tag>Yoz10</b:Tag>
    <b:SourceType>InternetSite</b:SourceType>
    <b:Guid>{2EC6D507-4771-4596-A9C7-7C65A94FA7C4}</b:Guid>
    <b:Title>OSB Bilgi Sitesi</b:Title>
    <b:InternetSiteTitle>Yozgat OSB Bilgileri</b:InternetSiteTitle>
    <b:YearAccessed>2010</b:YearAccessed>
    <b:MonthAccessed>Haziran</b:MonthAccessed>
    <b:URL>http://osbbs.osbuk.org.tr/arama.php?sehir=Yozgat</b:URL>
    <b:DayAccessed>1</b:DayAccessed>
    <b:RefOrder>18</b:RefOrder>
  </b:Source>
  <b:Source>
    <b:Tag>Tar10</b:Tag>
    <b:SourceType>DocumentFromInternetSite</b:SourceType>
    <b:Guid>{3D982776-D53D-410A-9ECC-FA9A8BCE7960}</b:Guid>
    <b:InternetSiteTitle>TR72 Orta Anadolu Bölgesi Tarım Master Planı</b:InternetSiteTitle>
    <b:YearAccessed>2010</b:YearAccessed>
    <b:MonthAccessed>Haziran</b:MonthAccessed>
    <b:URL>http://www.tarim.gov.tr/Bolge_ve_Il_Master,Master_Plan.html</b:URL>
    <b:Year>2007</b:Year>
    <b:Title>Tarım Bakanlığı</b:Title>
    <b:RefOrder>32</b:RefOrder>
  </b:Source>
  <b:Source>
    <b:Tag>SAG03</b:Tag>
    <b:SourceType>Report</b:SourceType>
    <b:Guid>{CC109678-0A1F-4B8F-A979-2EC49A957199}</b:Guid>
    <b:Author>
      <b:Author>
        <b:NameList>
          <b:Person>
            <b:Last>SAGM</b:Last>
          </b:Person>
        </b:NameList>
      </b:Author>
    </b:Author>
    <b:Title>Sivas İli Sanayi Potansiyeli ve Yatırım Alanları Araştırması</b:Title>
    <b:Year>2003</b:Year>
    <b:City>Ankara</b:City>
    <b:RefOrder>9</b:RefOrder>
  </b:Source>
  <b:Source>
    <b:Tag>Sat02</b:Tag>
    <b:SourceType>Book</b:SourceType>
    <b:Guid>{0CB34224-27B2-4515-A4DC-BC99690E8FFE}</b:Guid>
    <b:Author>
      <b:Author>
        <b:NameList>
          <b:Person>
            <b:Last>Satoğlu</b:Last>
            <b:First>Abdullah</b:First>
          </b:Person>
        </b:NameList>
      </b:Author>
    </b:Author>
    <b:Title>Kayseri Ansiklopedisi</b:Title>
    <b:Year>2002</b:Year>
    <b:City>Ankara</b:City>
    <b:Publisher>Kültür Bakanlığı</b:Publisher>
    <b:RefOrder>52</b:RefOrder>
  </b:Source>
  <b:Source>
    <b:Tag>Kay106</b:Tag>
    <b:SourceType>InternetSite</b:SourceType>
    <b:Guid>{09ECABC1-4F21-442E-9391-18C6C26257D0}</b:Guid>
    <b:Title>Kayseri Şeker Fabrikası</b:Title>
    <b:InternetSiteTitle>Hakkımızda</b:InternetSiteTitle>
    <b:YearAccessed>2010</b:YearAccessed>
    <b:MonthAccessed>Haziran</b:MonthAccessed>
    <b:DayAccessed>1</b:DayAccessed>
    <b:URL>http://www.kayseriseker.com.tr/Kurumsal/Hakkimizda</b:URL>
    <b:RefOrder>53</b:RefOrder>
  </b:Source>
  <b:Source>
    <b:Tag>Mah</b:Tag>
    <b:SourceType>ArticleInAPeriodical</b:SourceType>
    <b:Guid>{7DE19CD0-5423-4C00-A59D-0768D78C5409}</b:Guid>
    <b:Author>
      <b:Author>
        <b:NameList>
          <b:Person>
            <b:Last>Mahiroğulları</b:Last>
            <b:First>Adnan</b:First>
          </b:Person>
        </b:NameList>
      </b:Author>
    </b:Author>
    <b:Title>Cumhuriyet’ten günümüze Sivas’ta ekonomik yapı ve istihdam</b:Title>
    <b:PeriodicalTitle>Cumhuriyet Üniversitesi İktisadi ve İdari Bilimler Dergisi</b:PeriodicalTitle>
    <b:Year>2009</b:Year>
    <b:Volume>10</b:Volume>
    <b:Issue>1</b:Issue>
    <b:RefOrder>58</b:RefOrder>
  </b:Source>
  <b:Source>
    <b:Tag>Tek10</b:Tag>
    <b:SourceType>DocumentFromInternetSite</b:SourceType>
    <b:Guid>{987E3F17-F781-4FC1-BD1E-CB39CE09879E}</b:Guid>
    <b:Title>Erciyes Teknopark </b:Title>
    <b:YearAccessed>2010</b:YearAccessed>
    <b:MonthAccessed>Ağustos</b:MonthAccessed>
    <b:DayAccessed>1</b:DayAccessed>
    <b:URL>www.erciyesteknopark.com/fotogaleri/teknozirve/Erciyes.ppt</b:URL>
    <b:InternetSiteTitle>Teknoparklar ve Kentsel Kalkınma</b:InternetSiteTitle>
    <b:RefOrder>50</b:RefOrder>
  </b:Source>
  <b:Source>
    <b:Tag>YerTutucu3</b:Tag>
    <b:SourceType>InternetSite</b:SourceType>
    <b:Guid>{6CCFB694-CBA7-4AD1-80B6-CA820223CC52}</b:Guid>
    <b:YearAccessed>2010</b:YearAccessed>
    <b:MonthAccessed>Ağustos</b:MonthAccessed>
    <b:DayAccessed>1</b:DayAccessed>
    <b:URL>http://www.cumhuriyetteknokent.com/default.asp</b:URL>
    <b:Title>Cumhuriyet Teknokent</b:Title>
    <b:RefOrder>51</b:RefOrder>
  </b:Source>
  <b:Source>
    <b:Tag>Kay107</b:Tag>
    <b:SourceType>InternetSite</b:SourceType>
    <b:Guid>{7B5C4B9A-DD3B-4317-8480-E9399AB79183}</b:Guid>
    <b:Title>Kayseri Büyükşehir Belediyesi</b:Title>
    <b:InternetSiteTitle>Erciyes Master Planı</b:InternetSiteTitle>
    <b:YearAccessed>2010</b:YearAccessed>
    <b:MonthAccessed>Ağustos</b:MonthAccessed>
    <b:DayAccessed>1</b:DayAccessed>
    <b:URL>http://www.kayseri.bel.tr/erciyes.rar</b:URL>
    <b:RefOrder>39</b:RefOrder>
  </b:Source>
  <b:Source>
    <b:Tag>Yrd10</b:Tag>
    <b:SourceType>InternetSite</b:SourceType>
    <b:Guid>{E7592677-24F1-4345-880F-84717AEAF310}</b:Guid>
    <b:Author>
      <b:Author>
        <b:NameList>
          <b:Person>
            <b:Last>Gümüş</b:Last>
            <b:First>Ergin</b:First>
          </b:Person>
        </b:NameList>
      </b:Author>
    </b:Author>
    <b:Title>Türkiye'nin Nüfusu</b:Title>
    <b:InternetSiteTitle>AÖF</b:InternetSiteTitle>
    <b:YearAccessed>2010</b:YearAccessed>
    <b:MonthAccessed>Ağustos</b:MonthAccessed>
    <b:DayAccessed>10</b:DayAccessed>
    <b:URL>http://www.aof.anadolu.edu.tr/kitap/IOLTP/2291/unite06.pdf</b:URL>
    <b:RefOrder>60</b:RefOrder>
  </b:Source>
  <b:Source>
    <b:Tag>Gür01</b:Tag>
    <b:SourceType>ArticleInAPeriodical</b:SourceType>
    <b:Guid>{3CC20131-F321-4D9B-849C-5C99CF46EA2A}</b:Guid>
    <b:Author>
      <b:Author>
        <b:NameList>
          <b:Person>
            <b:Last>Gürbüz</b:Last>
            <b:First>Yelda</b:First>
            <b:Middle>Gonca</b:Middle>
          </b:Person>
        </b:NameList>
      </b:Author>
    </b:Author>
    <b:Title>Havacılık Alanındaki Teknolojik Gelişimin Diğer Alanlara ve Güncel Hayat Etkisi</b:Title>
    <b:Year>12 Mayıs 2001</b:Year>
    <b:PeriodicalTitle>TMMOB Makina Mühendisleri Odası I. Ulusal Uçak Havacılık ve Uzay Mühendisliği Kurultayı, Eskişehir</b:PeriodicalTitle>
    <b:RefOrder>55</b:RefOrder>
  </b:Source>
  <b:Source>
    <b:Tag>Boz10</b:Tag>
    <b:SourceType>InternetSite</b:SourceType>
    <b:Guid>{D8F152B3-82A8-480E-B218-C57A360FA926}</b:Guid>
    <b:YearAccessed>2010</b:YearAccessed>
    <b:MonthAccessed>Temmuz</b:MonthAccessed>
    <b:URL>http://bozok.edu.tr/</b:URL>
    <b:DayAccessed>1</b:DayAccessed>
    <b:Title>Bozok Üniversitesi</b:Title>
    <b:RefOrder>73</b:RefOrder>
  </b:Source>
  <b:Source>
    <b:Tag>ÇOB10</b:Tag>
    <b:SourceType>InternetSite</b:SourceType>
    <b:Guid>{8D444DAF-7C06-4216-B9AF-72E83A491067}</b:Guid>
    <b:Title>ÇOB </b:Title>
    <b:YearAccessed>2010</b:YearAccessed>
    <b:MonthAccessed>Haziran</b:MonthAccessed>
    <b:DayAccessed>1</b:DayAccessed>
    <b:URL>http://www.havaizleme.gov.tr/Default.htm</b:URL>
    <b:InternetSiteTitle>Türkiye Hava Kalitesi İzleme Ağı</b:InternetSiteTitle>
    <b:RefOrder>143</b:RefOrder>
  </b:Source>
  <b:Source>
    <b:Tag>Cum10</b:Tag>
    <b:SourceType>InternetSite</b:SourceType>
    <b:Guid>{79F3E68A-0A6B-4AE1-9E7F-41E274677FC8}</b:Guid>
    <b:YearAccessed>2010</b:YearAccessed>
    <b:MonthAccessed>Temmuz</b:MonthAccessed>
    <b:URL>http://www.cumhuriyet.edu.tr/</b:URL>
    <b:DayAccessed>1</b:DayAccessed>
    <b:Title>Cumhuriyet Üniversitesi</b:Title>
    <b:RefOrder>71</b:RefOrder>
  </b:Source>
  <b:Source>
    <b:Tag>Erc10</b:Tag>
    <b:SourceType>InternetSite</b:SourceType>
    <b:Guid>{62F8FF61-0F15-4F77-87EE-26FEFA57F7D1}</b:Guid>
    <b:YearAccessed>2010</b:YearAccessed>
    <b:MonthAccessed>Temmuz</b:MonthAccessed>
    <b:URL>http://www.erciyes.edu.tr/</b:URL>
    <b:DayAccessed>1</b:DayAccessed>
    <b:Title>Erciyes Üniversitesi</b:Title>
    <b:RefOrder>72</b:RefOrder>
  </b:Source>
  <b:Source>
    <b:Tag>İll10</b:Tag>
    <b:SourceType>DocumentFromInternetSite</b:SourceType>
    <b:Guid>{0E648DBA-D16C-4AAD-8FF6-B8F5649B3423}</b:Guid>
    <b:Title>İçişleri Bakanlığı Dernekler Dairesi Başkanlığı</b:Title>
    <b:InternetSiteTitle>İllere Göre Dernek Sayıları</b:InternetSiteTitle>
    <b:YearAccessed>2010</b:YearAccessed>
    <b:MonthAccessed>Ağustos</b:MonthAccessed>
    <b:URL>http://dernekler.icisleri.gov.tr/Dernekler/Kurum/IllereGoreDernekSayisi.aspx</b:URL>
    <b:DayAccessed>1</b:DayAccessed>
    <b:RefOrder>92</b:RefOrder>
  </b:Source>
  <b:Source>
    <b:Tag>Kay101</b:Tag>
    <b:SourceType>InternetSite</b:SourceType>
    <b:Guid>{7FACD02A-96F3-4032-B592-D2F576B887B4}</b:Guid>
    <b:InternetSiteTitle>Kayseri Sanayi ve Ticaret İl Müdürlüğü Sunumu</b:InternetSiteTitle>
    <b:YearAccessed>2010</b:YearAccessed>
    <b:MonthAccessed>Temmuz</b:MonthAccessed>
    <b:URL>http://www.kayserisanayi.gov.tr/arsiv.aspx</b:URL>
    <b:Title>Kayseri Sanayi ve Ticaret İl Müdürlüğü</b:Title>
    <b:DayAccessed>1</b:DayAccessed>
    <b:Year>2009</b:Year>
    <b:RefOrder>20</b:RefOrder>
  </b:Source>
  <b:Source>
    <b:Tag>Kay105</b:Tag>
    <b:SourceType>InternetSite</b:SourceType>
    <b:Guid>{C3D3EB20-BAE5-49E0-B94E-5301B3EF297D}</b:Guid>
    <b:Title>Kayseri Valiliği</b:Title>
    <b:InternetSiteTitle>Cumhuriyet Sonrası</b:InternetSiteTitle>
    <b:YearAccessed>2010</b:YearAccessed>
    <b:MonthAccessed>Ağustos</b:MonthAccessed>
    <b:DayAccessed>30</b:DayAccessed>
    <b:URL>http://www.kayseri.gov.tr/icerix.asp?catxid=16&amp;idx=515&amp;pn=&amp;ekrantip=true&amp;ayrica=listegetir&amp;menu=ekonomik&amp;fx=icerik&amp;dbx=icerik&amp;tx=posix&amp;asx=T.C. Kayseri Valiliği &amp;basx=Sanayi</b:URL>
    <b:RefOrder>7</b:RefOrder>
  </b:Source>
  <b:Source>
    <b:Tag>Mel10</b:Tag>
    <b:SourceType>InternetSite</b:SourceType>
    <b:Guid>{5FA896B5-1803-45B7-A50A-7E94D2F5EC69}</b:Guid>
    <b:YearAccessed>2010</b:YearAccessed>
    <b:MonthAccessed>Temmuz</b:MonthAccessed>
    <b:URL>http://www.meliksah.edu.tr/</b:URL>
    <b:DayAccessed>1</b:DayAccessed>
    <b:Title>Melikşah Üniversitesi</b:Title>
    <b:RefOrder>74</b:RefOrder>
  </b:Source>
  <b:Source>
    <b:Tag>Siv101</b:Tag>
    <b:SourceType>InternetSite</b:SourceType>
    <b:Guid>{4CEC9000-66A0-4828-9A0C-3A80C32C4492}</b:Guid>
    <b:Title>Sivas RAM</b:Title>
    <b:InternetSiteTitle>Sivas İlindeki Özel Eğitim Okulları</b:InternetSiteTitle>
    <b:YearAccessed>2010</b:YearAccessed>
    <b:MonthAccessed>Ağustos</b:MonthAccessed>
    <b:URL>http://www.sivasram.gov.tr/ozelegitimokullari.htm</b:URL>
    <b:DayAccessed>1</b:DayAccessed>
    <b:RefOrder>91</b:RefOrder>
  </b:Source>
  <b:Source>
    <b:Tag>ABG10</b:Tag>
    <b:SourceType>InternetSite</b:SourceType>
    <b:Guid>{102302FC-428B-472F-95DE-B3BFC672DE07}</b:Guid>
    <b:Author>
      <b:Author>
        <b:NameList>
          <b:Person>
            <b:Last>ABGS</b:Last>
          </b:Person>
        </b:NameList>
      </b:Author>
    </b:Author>
    <b:YearAccessed>2010</b:YearAccessed>
    <b:MonthAccessed>Ağustos</b:MonthAccessed>
    <b:DayAccessed>23</b:DayAccessed>
    <b:URL>http://www.abgs.gov.tr/index.php?p=44399&amp;l=1</b:URL>
    <b:InternetSiteTitle>Hibe Duyuruları</b:InternetSiteTitle>
    <b:RefOrder>141</b:RefOrder>
  </b:Source>
  <b:Source>
    <b:Tag>ASH10</b:Tag>
    <b:SourceType>InternetSite</b:SourceType>
    <b:Guid>{22F2AE70-10DD-4962-9B56-0A8062894D2A}</b:Guid>
    <b:Author>
      <b:Author>
        <b:NameList>
          <b:Person>
            <b:Last>ASHRP</b:Last>
          </b:Person>
        </b:NameList>
      </b:Author>
    </b:Author>
    <b:YearAccessed>2010</b:YearAccessed>
    <b:MonthAccessed>Ağustos</b:MonthAccessed>
    <b:DayAccessed>13</b:DayAccessed>
    <b:URL>http://www2.agm.gov.tr/ashrp/</b:URL>
    <b:InternetSiteTitle>Proje Geliştirme Amacı</b:InternetSiteTitle>
    <b:RefOrder>109</b:RefOrder>
  </b:Source>
  <b:Source>
    <b:Tag>BDD10</b:Tag>
    <b:SourceType>DocumentFromInternetSite</b:SourceType>
    <b:Guid>{CE29FF84-B294-4BF7-9DA1-4E48A0561897}</b:Guid>
    <b:Year>2010</b:Year>
    <b:Month>Haziran</b:Month>
    <b:URL>http://www.bddk.org.tr/WebSitesi/turkce/Raporlar/Finansal_Piyasalar_Raporlari/8094FPR_Mart_2010.pdf</b:URL>
    <b:Author>
      <b:Author>
        <b:NameList>
          <b:Person>
            <b:Last>BDDK</b:Last>
          </b:Person>
        </b:NameList>
      </b:Author>
    </b:Author>
    <b:YearAccessed>2010</b:YearAccessed>
    <b:MonthAccessed>Temmuz</b:MonthAccessed>
    <b:DayAccessed>1</b:DayAccessed>
    <b:InternetSiteTitle>Finansal Piyasalar Raporu</b:InternetSiteTitle>
    <b:RefOrder>41</b:RefOrder>
  </b:Source>
  <b:Source>
    <b:Tag>ÇİN10</b:Tag>
    <b:SourceType>InternetSite</b:SourceType>
    <b:Guid>{8E88ADF4-4832-4139-9F07-B738576BD5DE}</b:Guid>
    <b:Author>
      <b:Author>
        <b:NameList>
          <b:Person>
            <b:Last>ÇİNKOM</b:Last>
          </b:Person>
        </b:NameList>
      </b:Author>
    </b:Author>
    <b:YearAccessed>2010</b:YearAccessed>
    <b:MonthAccessed>Haziran</b:MonthAccessed>
    <b:DayAccessed>1</b:DayAccessed>
    <b:URL>http://www.cinkom.com.tr/</b:URL>
    <b:InternetSiteTitle>Hakkımızda</b:InternetSiteTitle>
    <b:RefOrder>57</b:RefOrder>
  </b:Source>
  <b:Source>
    <b:Tag>10Çe</b:Tag>
    <b:SourceType>InternetSite</b:SourceType>
    <b:Guid>{7539595E-DEFD-4837-BD59-498A15833DB3}</b:Guid>
    <b:YearAccessed>2010</b:YearAccessed>
    <b:MonthAccessed>Temmuz</b:MonthAccessed>
    <b:URL>http://www.atikyonetimi.cevreorman.gov.tr/lisans.html</b:URL>
    <b:Title>Atık Yönetimi Dairesi Başkanlığı</b:Title>
    <b:Author>
      <b:Author>
        <b:NameList>
          <b:Person>
            <b:Last>ÇOB</b:Last>
          </b:Person>
        </b:NameList>
      </b:Author>
    </b:Author>
    <b:DayAccessed>1</b:DayAccessed>
    <b:InternetSiteTitle>Atık Mevzuatı Doğrultusunda Çalışma İzni/Lisans Verilen Firmalar</b:InternetSiteTitle>
    <b:RefOrder>118</b:RefOrder>
  </b:Source>
  <b:Source>
    <b:Tag>Atı08</b:Tag>
    <b:SourceType>DocumentFromInternetSite</b:SourceType>
    <b:Guid>{026161AC-2BB6-414D-84F9-B2726DE2C157}</b:Guid>
    <b:Title>Çevre Yönetimi Genel Müdürlüğü</b:Title>
    <b:Year>2008</b:Year>
    <b:City>Ankara</b:City>
    <b:Author>
      <b:Author>
        <b:NameList>
          <b:Person>
            <b:Last>ÇOB</b:Last>
          </b:Person>
        </b:NameList>
      </b:Author>
    </b:Author>
    <b:InternetSiteTitle>Atık Yönetimi Eylem Planı 2008-2012</b:InternetSiteTitle>
    <b:RefOrder>117</b:RefOrder>
  </b:Source>
  <b:Source>
    <b:Tag>OEC06</b:Tag>
    <b:SourceType>InternetSite</b:SourceType>
    <b:Guid>{60EA38AE-156C-4ADD-8834-02A8A4B4A705}</b:Guid>
    <b:Year>2009</b:Year>
    <b:YearAccessed>2010</b:YearAccessed>
    <b:MonthAccessed>Temmuz</b:MonthAccessed>
    <b:URL>http://cankaya.gov.tr/sayfa/cumhurbaskanligi/ddk/ddk26.pdf</b:URL>
    <b:DayAccessed>1</b:DayAccessed>
    <b:Author>
      <b:Author>
        <b:NameList>
          <b:Person>
            <b:Last>DDK</b:Last>
          </b:Person>
        </b:NameList>
      </b:Author>
    </b:Author>
    <b:InternetSiteTitle>4691 sayılı Teknoloji Geliştirme Bölgeleri Kanunu Uygulamalarının Değerlendirilmesi ile Uygulamada Ortaya Çıkan Sorunların Çözümüne İlişkin Öneri Geliştirilmesi</b:InternetSiteTitle>
    <b:RefOrder>49</b:RefOrder>
  </b:Source>
  <b:Source>
    <b:Tag>DHM10</b:Tag>
    <b:SourceType>InternetSite</b:SourceType>
    <b:Guid>{4DBD37C0-937B-49D8-B1D8-DFDCF4C97D57}</b:Guid>
    <b:Author>
      <b:Author>
        <b:NameList>
          <b:Person>
            <b:Last>DHMİ</b:Last>
          </b:Person>
        </b:NameList>
      </b:Author>
    </b:Author>
    <b:YearAccessed>2010</b:YearAccessed>
    <b:MonthAccessed>Temmuz</b:MonthAccessed>
    <b:DayAccessed>1</b:DayAccessed>
    <b:URL>http://www.dhmi.gov.tr/havaalanlari.aspx</b:URL>
    <b:InternetSiteTitle>Havaalanlarımız</b:InternetSiteTitle>
    <b:RefOrder>137</b:RefOrder>
  </b:Source>
  <b:Source>
    <b:Tag>DPT10</b:Tag>
    <b:SourceType>DocumentFromInternetSite</b:SourceType>
    <b:Guid>{BF780598-D349-4C41-8C7E-A329366E284E}</b:Guid>
    <b:YearAccessed>2010</b:YearAccessed>
    <b:MonthAccessed>Ağustos</b:MonthAccessed>
    <b:URL>http://www.dpt.gov.tr/kamuyat/il/2010_38.xls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Kayseri</b:InternetSiteTitle>
    <b:RefOrder>138</b:RefOrder>
  </b:Source>
  <b:Source>
    <b:Tag>İlb10</b:Tag>
    <b:SourceType>DocumentFromInternetSite</b:SourceType>
    <b:Guid>{86E98EDC-AC33-4FCD-A54C-7FFF1696E1BB}</b:Guid>
    <b:YearAccessed>2010</b:YearAccessed>
    <b:MonthAccessed>Ağustos</b:MonthAccessed>
    <b:URL>http://www2.dpt.gov.tr/kamuyat/il/2010-ozet-iller.xls</b:URL>
    <b:Author>
      <b:Author>
        <b:NameList>
          <b:Person>
            <b:Last>DPT</b:Last>
          </b:Person>
        </b:NameList>
      </b:Author>
    </b:Author>
    <b:DayAccessed>1</b:DayAccessed>
    <b:InternetSiteTitle>2010 Yılı Kamu Yatırımlarının İllere Göre Sektörel Dağılımı</b:InternetSiteTitle>
    <b:RefOrder>15</b:RefOrder>
  </b:Source>
  <b:Source>
    <b:Tag>İLB10</b:Tag>
    <b:SourceType>DocumentFromInternetSite</b:SourceType>
    <b:Guid>{C928B26B-0E0C-4E95-A406-59FF81ECCCF3}</b:Guid>
    <b:YearAccessed>2010</b:YearAccessed>
    <b:MonthAccessed>Ağustos</b:MonthAccessed>
    <b:URL>http://www.dpt.gov.tr/kamuyat/il/2010_58.xls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Sivas</b:InternetSiteTitle>
    <b:RefOrder>139</b:RefOrder>
  </b:Source>
  <b:Source>
    <b:Tag>İlB10</b:Tag>
    <b:SourceType>DocumentFromInternetSite</b:SourceType>
    <b:Guid>{E6E5F05D-E062-41A1-A3DE-343189D7BC56}</b:Guid>
    <b:YearAccessed>2010</b:YearAccessed>
    <b:MonthAccessed>Ağustos</b:MonthAccessed>
    <b:URL>http://www.dpt.gov.tr/kamuyat/il/2010_66.xls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Yozgat</b:InternetSiteTitle>
    <b:RefOrder>140</b:RefOrder>
  </b:Source>
  <b:Source>
    <b:Tag>Paz07</b:Tag>
    <b:SourceType>DocumentFromInternetSite</b:SourceType>
    <b:Guid>{5B96FB2B-61D0-488F-AE20-F837F740BAF3}</b:Guid>
    <b:Year>2007</b:Year>
    <b:Month>Kasım</b:Month>
    <b:YearAccessed>2010</b:YearAccessed>
    <b:MonthAccessed>Haziran</b:MonthAccessed>
    <b:URL>http://www.dpt.gov.tr/bgyu/abbp/akkm/Kayseri_Kis_Spor.pdf</b:URL>
    <b:Author>
      <b:Author>
        <b:NameList>
          <b:Person>
            <b:Last>DPT</b:Last>
          </b:Person>
        </b:NameList>
      </b:Author>
    </b:Author>
    <b:DayAccessed>1</b:DayAccessed>
    <b:InternetSiteTitle>Pazarlama Araştırmaları: Kış Sporları TR72 Kayseri</b:InternetSiteTitle>
    <b:RefOrder>83</b:RefOrder>
  </b:Source>
  <b:Source>
    <b:Tag>12B10</b:Tag>
    <b:SourceType>InternetSite</b:SourceType>
    <b:Guid>{C32E516C-AFAB-4A9E-A29E-8FCC640BDB49}</b:Guid>
    <b:YearAccessed>2010</b:YearAccessed>
    <b:MonthAccessed>Temmuz</b:MonthAccessed>
    <b:URL>http://www.dsi.gov.tr/bolge/dsi12/index.htm</b:URL>
    <b:DayAccessed>1</b:DayAccessed>
    <b:Author>
      <b:Author>
        <b:NameList>
          <b:Person>
            <b:Last>DSİ</b:Last>
          </b:Person>
        </b:NameList>
      </b:Author>
    </b:Author>
    <b:InternetSiteTitle>12. Bölge Müdürlüğü</b:InternetSiteTitle>
    <b:RefOrder>107</b:RefOrder>
  </b:Source>
  <b:Source>
    <b:Tag>DSİ</b:Tag>
    <b:SourceType>DocumentFromInternetSite</b:SourceType>
    <b:Guid>{2582EBAA-71B6-4B54-9910-075C4D023136}</b:Guid>
    <b:Author>
      <b:Author>
        <b:NameList>
          <b:Person>
            <b:Last>DSİ</b:Last>
          </b:Person>
        </b:NameList>
      </b:Author>
    </b:Author>
    <b:Title>19. Bölge Müdürlüğü</b:Title>
    <b:Year>2011</b:Year>
    <b:InternetSiteTitle>Program Bütçe Toplantısı Takdim Raporu</b:InternetSiteTitle>
    <b:RefOrder>108</b:RefOrder>
  </b:Source>
  <b:Source>
    <b:Tag>İst08</b:Tag>
    <b:SourceType>InternetSite</b:SourceType>
    <b:Guid>{600FB0C3-4B18-40B3-84D8-278E8E3890EE}</b:Guid>
    <b:Year>2008</b:Year>
    <b:YearAccessed>2010</b:YearAccessed>
    <b:MonthAccessed>Temmuz</b:MonthAccessed>
    <b:URL>http://www.dtm.gov.tr/dtmweb/index.cfm?action=detayrk&amp;dil=TR&amp;yayinid=1115&amp;icerikid=1224&amp;from=home</b:URL>
    <b:Author>
      <b:Author>
        <b:NameList>
          <b:Person>
            <b:Last>DTM</b:Last>
          </b:Person>
        </b:NameList>
      </b:Author>
    </b:Author>
    <b:DayAccessed>1</b:DayAccessed>
    <b:InternetSiteTitle>İstatistikler</b:InternetSiteTitle>
    <b:RefOrder>28</b:RefOrder>
  </b:Source>
  <b:Source>
    <b:Tag>Ser10</b:Tag>
    <b:SourceType>InternetSite</b:SourceType>
    <b:Guid>{DB6C0CCB-1A55-4605-8214-5634987420C6}</b:Guid>
    <b:YearAccessed>2010</b:YearAccessed>
    <b:MonthAccessed>Temmuz</b:MonthAccessed>
    <b:URL>http://www.dtm.gov.tr/dtmweb/index.cfm?action=detay&amp;dil=TR&amp;yayinid=1131&amp;icerikid=1237&amp;from=home</b:URL>
    <b:Author>
      <b:Author>
        <b:NameList>
          <b:Person>
            <b:Last>DTM</b:Last>
          </b:Person>
        </b:NameList>
      </b:Author>
    </b:Author>
    <b:DayAccessed>1</b:DayAccessed>
    <b:InternetSiteTitle>Serbest Bölgeler</b:InternetSiteTitle>
    <b:RefOrder>19</b:RefOrder>
  </b:Source>
  <b:Source>
    <b:Tag>YerTutucu2</b:Tag>
    <b:SourceType>InternetSite</b:SourceType>
    <b:Guid>{C1B60C92-8050-4AB7-9E9E-E645FEA509A4}</b:Guid>
    <b:Year>2008</b:Year>
    <b:YearAccessed>2010</b:YearAccessed>
    <b:MonthAccessed>Eylül</b:MonthAccessed>
    <b:DayAccessed>1</b:DayAccessed>
    <b:URL>ftp://ftp.fao/fi/stat/summary/default.htm</b:URL>
    <b:Author>
      <b:Author>
        <b:NameList>
          <b:Person>
            <b:Last>FAO</b:Last>
          </b:Person>
        </b:NameList>
      </b:Author>
    </b:Author>
    <b:InternetSiteTitle>Yearbooks of Fishery Statistics Summary Tables (World aquaculture production by inland and marine waters, Fish, crustaceans, molluscs, etc. - World capture production)</b:InternetSiteTitle>
    <b:RefOrder>33</b:RefOrder>
  </b:Source>
  <b:Source>
    <b:Tag>İst10</b:Tag>
    <b:SourceType>InternetSite</b:SourceType>
    <b:Guid>{58758B28-51DD-40DD-A44E-75419CB0963B}</b:Guid>
    <b:YearAccessed>2010</b:YearAccessed>
    <b:MonthAccessed>Haziran</b:MonthAccessed>
    <b:URL>http://www.gsgm.gov.tr/sayfalar/istatistik/istatistik_index.htm</b:URL>
    <b:Author>
      <b:Author>
        <b:NameList>
          <b:Person>
            <b:Last>GSGM</b:Last>
          </b:Person>
        </b:NameList>
      </b:Author>
    </b:Author>
    <b:DayAccessed>1</b:DayAccessed>
    <b:InternetSiteTitle>İstatistik</b:InternetSiteTitle>
    <b:RefOrder>82</b:RefOrder>
  </b:Source>
  <b:Source>
    <b:Tag>İŞK10</b:Tag>
    <b:SourceType>DocumentFromInternetSite</b:SourceType>
    <b:Guid>{C1D6AA28-AA0F-492C-8B81-C88D96DE3853}</b:Guid>
    <b:YearAccessed>2010</b:YearAccessed>
    <b:MonthAccessed>Ağustos</b:MonthAccessed>
    <b:URL>http://www.iskur.gov.tr/LoadExternalPage.aspx?uicode=statikraporindex</b:URL>
    <b:Author>
      <b:Author>
        <b:NameList>
          <b:Person>
            <b:Last>İŞKUR</b:Last>
          </b:Person>
        </b:NameList>
      </b:Author>
    </b:Author>
    <b:DayAccessed>1</b:DayAccessed>
    <b:InternetSiteTitle>2009 Yılı İşgücü Piyasası Araştırması Sonuçları İller Bazında</b:InternetSiteTitle>
    <b:RefOrder>77</b:RefOrder>
  </b:Source>
  <b:Source>
    <b:Tag>Tür10</b:Tag>
    <b:SourceType>DocumentFromInternetSite</b:SourceType>
    <b:Guid>{7CDF5CB0-A204-4AD3-9531-8182958DFE6B}</b:Guid>
    <b:YearAccessed>2010</b:YearAccessed>
    <b:MonthAccessed>Temmuz</b:MonthAccessed>
    <b:URL>http://www.iskur.gov.tr/LoadExternalPage.aspx?uicode=statikistatistikindex</b:URL>
    <b:Author>
      <b:Author>
        <b:NameList>
          <b:Person>
            <b:Last>İŞKUR</b:Last>
          </b:Person>
        </b:NameList>
      </b:Author>
    </b:Author>
    <b:DayAccessed>1</b:DayAccessed>
    <b:InternetSiteTitle>Türkiye İş Kurumu İstatistik Yıllığı</b:InternetSiteTitle>
    <b:RefOrder>78</b:RefOrder>
  </b:Source>
  <b:Source>
    <b:Tag>KAR</b:Tag>
    <b:SourceType>ArticleInAPeriodical</b:SourceType>
    <b:Guid>{B786A667-4A81-4B4C-AF86-EDDCECD402F2}</b:Guid>
    <b:Author>
      <b:Author>
        <b:NameList>
          <b:Person>
            <b:Last>Karaarslan</b:Last>
            <b:First>Erkan</b:First>
          </b:Person>
        </b:NameList>
      </b:Author>
    </b:Author>
    <b:Title>Kayıtdışı İstihdamın Önlenmesi</b:Title>
    <b:Year>2010</b:Year>
    <b:Issue>48</b:Issue>
    <b:YearAccessed>2010</b:YearAccessed>
    <b:MonthAccessed>Eylül</b:MonthAccessed>
    <b:DayAccessed>1</b:DayAccessed>
    <b:URL>http://www.malikilavuz.com/index.php?lang=tur&amp;page=28&amp;pluginAnonym_v2_catID_4=0&amp;pluginAnonym_v2_itemID_4=216</b:URL>
    <b:PeriodicalTitle>Mali Kılavuz Dergisi</b:PeriodicalTitle>
    <b:RefOrder>79</b:RefOrder>
  </b:Source>
  <b:Source>
    <b:Tag>Akb10</b:Tag>
    <b:SourceType>ArticleInAPeriodical</b:SourceType>
    <b:Guid>{920240CE-4AED-4B07-8D57-5905D38CBB44}</b:Guid>
    <b:Author>
      <b:Author>
        <b:NameList>
          <b:Person>
            <b:Last>Akbulut</b:Last>
            <b:First>Gülpınar</b:First>
          </b:Person>
        </b:NameList>
      </b:Author>
    </b:Author>
    <b:Title>Türkiye'de Kaplıca Turizmi ve Sorunları</b:Title>
    <b:PeriodicalTitle>Gaziantep Üniversitesi Sosyal Bilimler Dergisi</b:PeriodicalTitle>
    <b:Year>2010</b:Year>
    <b:Volume>9</b:Volume>
    <b:Issue>1</b:Issue>
    <b:Pages>35-54</b:Pages>
    <b:RefOrder>35</b:RefOrder>
  </b:Source>
  <b:Source>
    <b:Tag>Kay103</b:Tag>
    <b:SourceType>InternetSite</b:SourceType>
    <b:Guid>{E37B0DAF-D07E-49BE-A3E1-3B7CC524961C}</b:Guid>
    <b:YearAccessed>2010</b:YearAccessed>
    <b:MonthAccessed>Haziran</b:MonthAccessed>
    <b:URL>http://www.kaski.gov.tr/tr/aritma.php</b:URL>
    <b:Author>
      <b:Author>
        <b:NameList>
          <b:Person>
            <b:Last>KASKİ</b:Last>
          </b:Person>
        </b:NameList>
      </b:Author>
    </b:Author>
    <b:DayAccessed>1</b:DayAccessed>
    <b:InternetSiteTitle>Kayseri Atıksu Arıtma Tesisi</b:InternetSiteTitle>
    <b:RefOrder>111</b:RefOrder>
  </b:Source>
  <b:Source>
    <b:Tag>Kay08</b:Tag>
    <b:SourceType>DocumentFromInternetSite</b:SourceType>
    <b:Guid>{0B73A547-25FA-4AAE-B85C-9663BA1A4EE1}</b:Guid>
    <b:Title>Kayseri İl Çevre ve Orman Müdürlüğü</b:Title>
    <b:Year>2008</b:Year>
    <b:City>Kayseri</b:City>
    <b:InternetSiteTitle>Kayseri Çevre Durum Raporu</b:InternetSiteTitle>
    <b:RefOrder>6</b:RefOrder>
  </b:Source>
  <b:Source>
    <b:Tag>Kay09</b:Tag>
    <b:SourceType>DocumentFromInternetSite</b:SourceType>
    <b:Guid>{EE3EC96A-AC5E-4CD8-837A-2616259347FB}</b:Guid>
    <b:Title>Kayseri İÖİ</b:Title>
    <b:Year>2009</b:Year>
    <b:InternetSiteTitle>Stratejik Plan 2010-2014. Kayseri</b:InternetSiteTitle>
    <b:RefOrder>114</b:RefOrder>
  </b:Source>
  <b:Source>
    <b:Tag>20110</b:Tag>
    <b:SourceType>DocumentFromInternetSite</b:SourceType>
    <b:Guid>{F7A04863-9C9B-4C50-9127-50D8180AE46E}</b:Guid>
    <b:Title>Kayseri MEM</b:Title>
    <b:YearAccessed>2010</b:YearAccessed>
    <b:MonthAccessed>Temmuz</b:MonthAccessed>
    <b:URL>http://www.kayseriarge.org/kayseristplan1014.asp</b:URL>
    <b:DayAccessed>1</b:DayAccessed>
    <b:InternetSiteTitle>2010-2014 Stratejik Planı</b:InternetSiteTitle>
    <b:RefOrder>66</b:RefOrder>
  </b:Source>
  <b:Source>
    <b:Tag>Böl06</b:Tag>
    <b:SourceType>DocumentFromInternetSite</b:SourceType>
    <b:Guid>{AC930DF3-A9F5-40BA-A187-7962CA93DE28}</b:Guid>
    <b:Year>2006</b:Year>
    <b:YearAccessed>2010</b:YearAccessed>
    <b:MonthAccessed>Temmuz</b:MonthAccessed>
    <b:URL>http://www.kosgeb.gov.tr/Pages/UI/Yayinlar.aspx?ref=6&amp;refContent=81</b:URL>
    <b:Author>
      <b:Author>
        <b:NameList>
          <b:Person>
            <b:Last>KOSGEB</b:Last>
          </b:Person>
        </b:NameList>
      </b:Author>
    </b:Author>
    <b:DayAccessed>1</b:DayAccessed>
    <b:InternetSiteTitle>Bölgesel Kalkınma Araştırma Raporu TR72</b:InternetSiteTitle>
    <b:RefOrder>23</b:RefOrder>
  </b:Source>
  <b:Source>
    <b:Tag>Kül07</b:Tag>
    <b:SourceType>DocumentFromInternetSite</b:SourceType>
    <b:Guid>{1D44AAA4-C6BD-4BFB-8A6E-709E63355B08}</b:Guid>
    <b:Year>Ankara. 2007</b:Year>
    <b:YearAccessed>2010</b:YearAccessed>
    <b:MonthAccessed>Temmuz</b:MonthAccessed>
    <b:Author>
      <b:Author>
        <b:NameList>
          <b:Person>
            <b:Last>KTB</b:Last>
          </b:Person>
        </b:NameList>
      </b:Author>
    </b:Author>
    <b:DayAccessed>1</b:DayAccessed>
    <b:InternetSiteTitle>Türkiye'nin Turizm Stratejisi 2023: Eylem Planı 2007-2013</b:InternetSiteTitle>
    <b:URL>http://www.kultur.gov.tr/TR/Genel/dg.ashx?DIL=1&amp;BELGEANAH=185004&amp;DOSYAISIM=TTStratejisi2023.pdf</b:URL>
    <b:RefOrder>36</b:RefOrder>
  </b:Source>
  <b:Source>
    <b:Tag>Bel10</b:Tag>
    <b:SourceType>DocumentFromInternetSite</b:SourceType>
    <b:Guid>{F27A724B-7EA1-479A-9178-2A44FC5E673C}</b:Guid>
    <b:Title>Kültür ve Turizm Bakanlığı Yatırım ve İşletmeler Genel Müdürlüğü</b:Title>
    <b:YearAccessed>2010</b:YearAccessed>
    <b:MonthAccessed>Temmuz</b:MonthAccessed>
    <b:URL>http://www.ktbyatirimisletmeler.gov.tr/Genel/BelgeGoster.aspx?F6E10F8892433CFF2B81939FD5B60AFAF1E4D6142C321486</b:URL>
    <b:Author>
      <b:Author>
        <b:NameList>
          <b:Person>
            <b:Last>KTB</b:Last>
          </b:Person>
        </b:NameList>
      </b:Author>
    </b:Author>
    <b:DayAccessed>1</b:DayAccessed>
    <b:InternetSiteTitle>Belediye Belgeli Tesisler</b:InternetSiteTitle>
    <b:RefOrder>34</b:RefOrder>
  </b:Source>
  <b:Source>
    <b:Tag>Kül101</b:Tag>
    <b:SourceType>DocumentFromInternetSite</b:SourceType>
    <b:Guid>{F217354F-9D74-40DB-BC0B-00B88A663B0F}</b:Guid>
    <b:Author>
      <b:Author>
        <b:NameList>
          <b:Person>
            <b:Last>KTB</b:Last>
          </b:Person>
        </b:NameList>
      </b:Author>
    </b:Author>
    <b:Title>Kültür Varlıkları ve Müzeler Genel Müdürlüğü</b:Title>
    <b:YearAccessed>2010</b:YearAccessed>
    <b:MonthAccessed>Ağustos</b:MonthAccessed>
    <b:DayAccessed>1</b:DayAccessed>
    <b:URL>http://kvmgm.turizm.gov.tr/Genel/BelgeGoster.aspx?F6E10F8892433CFFB672A08AF0819B753F93D97214554F97</b:URL>
    <b:InternetSiteTitle>Dünya Miras Listesi</b:InternetSiteTitle>
    <b:RefOrder>38</b:RefOrder>
  </b:Source>
  <b:Source>
    <b:Tag>htt</b:Tag>
    <b:SourceType>InternetSite</b:SourceType>
    <b:Guid>{9ADE9963-E203-4CD4-940F-13211FF64A41}</b:Guid>
    <b:URL>http://www.turkkusu.net/details.php?image_id=22&amp;sessionid=2eed76480342af65a8f97410e56f6e79</b:URL>
    <b:Title>Türk Kuşu</b:Title>
    <b:YearAccessed>2010</b:YearAccessed>
    <b:MonthAccessed>Ağustos</b:MonthAccessed>
    <b:DayAccessed>1</b:DayAccessed>
    <b:InternetSiteTitle>Türk havacılık tarihi: ilk uçak üretimi</b:InternetSiteTitle>
    <b:RefOrder>54</b:RefOrder>
  </b:Source>
  <b:Source>
    <b:Tag>MEB101</b:Tag>
    <b:SourceType>DocumentFromInternetSite</b:SourceType>
    <b:Guid>{0E80B933-4484-4870-8FCD-CEC782E49309}</b:Guid>
    <b:Author>
      <b:Author>
        <b:NameList>
          <b:Person>
            <b:Last>MEB</b:Last>
          </b:Person>
        </b:NameList>
      </b:Author>
    </b:Author>
    <b:YearAccessed>2010</b:YearAccessed>
    <b:MonthAccessed>Temmuz</b:MonthAccessed>
    <b:DayAccessed>1</b:DayAccessed>
    <b:URL>http://sgb.meb.gov.tr/istatistik/meb_istatistikleri_orgun_egitim_2008_2009.pdf</b:URL>
    <b:InternetSiteTitle>Milli Eğitim İstatistikleri: Örgün Eğitim 2007-2008</b:InternetSiteTitle>
    <b:RefOrder>65</b:RefOrder>
  </b:Source>
  <b:Source>
    <b:Tag>MEB10</b:Tag>
    <b:SourceType>DocumentFromInternetSite</b:SourceType>
    <b:Guid>{5BD03C80-F80C-4D62-8744-748997794968}</b:Guid>
    <b:Author>
      <b:Author>
        <b:NameList>
          <b:Person>
            <b:Last>MEB</b:Last>
          </b:Person>
        </b:NameList>
      </b:Author>
    </b:Author>
    <b:YearAccessed>2010</b:YearAccessed>
    <b:MonthAccessed>Temmuz</b:MonthAccessed>
    <b:DayAccessed>1</b:DayAccessed>
    <b:URL>http://sgb.meb.gov.tr/istatistik/meb_istatistikleri_orgun_egitim_2008_2009.pdf</b:URL>
    <b:InternetSiteTitle>Milli Eğitim İstatistikleri: Örgün Eğitim 2008-2009</b:InternetSiteTitle>
    <b:RefOrder>64</b:RefOrder>
  </b:Source>
  <b:Source>
    <b:Tag>Mil10</b:Tag>
    <b:SourceType>DocumentFromInternetSite</b:SourceType>
    <b:Guid>{57BB4BD0-9991-47FE-AEED-F176134C0063}</b:Guid>
    <b:YearAccessed>2010</b:YearAccessed>
    <b:MonthAccessed>Temmuz</b:MonthAccessed>
    <b:URL>http://sgb.meb.gov.tr/istatistik/meb_istatistikleri_orgun_egitim_2009_2010.pdf</b:URL>
    <b:Author>
      <b:Author>
        <b:NameList>
          <b:Person>
            <b:Last>MEB</b:Last>
          </b:Person>
        </b:NameList>
      </b:Author>
    </b:Author>
    <b:DayAccessed>1</b:DayAccessed>
    <b:InternetSiteTitle>Milli Eğitim İstatistikleri: Örgün Eğitim 2009-2010</b:InternetSiteTitle>
    <b:RefOrder>63</b:RefOrder>
  </b:Source>
  <b:Source>
    <b:Tag>Oku10</b:Tag>
    <b:SourceType>InternetSite</b:SourceType>
    <b:Guid>{8CA99BE5-5CA1-4603-8ACD-5BD9CF7D0939}</b:Guid>
    <b:YearAccessed>2010</b:YearAccessed>
    <b:MonthAccessed>Ağustos</b:MonthAccessed>
    <b:URL>http://www.meb.gov.tr/baglantilar/okullar/index.asp</b:URL>
    <b:Author>
      <b:Author>
        <b:NameList>
          <b:Person>
            <b:Last>MEB</b:Last>
          </b:Person>
        </b:NameList>
      </b:Author>
    </b:Author>
    <b:DayAccessed>1</b:DayAccessed>
    <b:InternetSiteTitle>Okullar ve Diğer Kurumlar</b:InternetSiteTitle>
    <b:RefOrder>89</b:RefOrder>
  </b:Source>
  <b:Source>
    <b:Tag>KÖY10</b:Tag>
    <b:SourceType>DocumentFromInternetSite</b:SourceType>
    <b:Guid>{87941F2B-43A3-4DA8-98AD-3CC49C556D0E}</b:Guid>
    <b:Year>2010</b:Year>
    <b:Month>Ocak</b:Month>
    <b:Day>1</b:Day>
    <b:YearAccessed>2010</b:YearAccessed>
    <b:MonthAccessed>Temmuz</b:MonthAccessed>
    <b:ShortTitle>2010 yılı başı itibariyle illerin yol envanteri</b:ShortTitle>
    <b:Author>
      <b:Author>
        <b:NameList>
          <b:Person>
            <b:Last>MİGM</b:Last>
          </b:Person>
        </b:NameList>
      </b:Author>
    </b:Author>
    <b:DayAccessed>1</b:DayAccessed>
    <b:InternetSiteTitle>KÖYDES Projesi</b:InternetSiteTitle>
    <b:RefOrder>130</b:RefOrder>
  </b:Source>
  <b:Source>
    <b:Tag>Kay102</b:Tag>
    <b:SourceType>InternetSite</b:SourceType>
    <b:Guid>{39002E16-F06E-4DC6-B5C4-BB5E4D410A25}</b:Guid>
    <b:YearAccessed>2010</b:YearAccessed>
    <b:MonthAccessed>Temmuz</b:MonthAccessed>
    <b:URL>http://www.mta.gov.tr/v1.0/turkiye_maden/maden_potansiyel_2010/kayseri_madenler.pdf</b:URL>
    <b:Author>
      <b:Author>
        <b:NameList>
          <b:Person>
            <b:Last>MTA</b:Last>
          </b:Person>
        </b:NameList>
      </b:Author>
    </b:Author>
    <b:DayAccessed>1</b:DayAccessed>
    <b:InternetSiteTitle>Kayseri İli Maden ve Enerji Kaynakları</b:InternetSiteTitle>
    <b:RefOrder>127</b:RefOrder>
  </b:Source>
  <b:Source>
    <b:Tag>Siv</b:Tag>
    <b:SourceType>InternetSite</b:SourceType>
    <b:Guid>{3A52A32C-B988-4983-889E-4B48281E41E1}</b:Guid>
    <b:URL>http://www.mta.gov.tr/v1.0/turkiye_maden/maden_potansiyel_2010/sivas_madenler.pdf</b:URL>
    <b:YearAccessed>2010</b:YearAccessed>
    <b:MonthAccessed>Temmuz</b:MonthAccessed>
    <b:Author>
      <b:Author>
        <b:NameList>
          <b:Person>
            <b:Last>MTA</b:Last>
          </b:Person>
        </b:NameList>
      </b:Author>
    </b:Author>
    <b:DayAccessed>1</b:DayAccessed>
    <b:InternetSiteTitle>Sivas İli Maden ve Enerji Kaynakları</b:InternetSiteTitle>
    <b:RefOrder>122</b:RefOrder>
  </b:Source>
  <b:Source>
    <b:Tag>Yoz101</b:Tag>
    <b:SourceType>InternetSite</b:SourceType>
    <b:Guid>{C48562BD-6460-417B-B6E9-48EDFCE490B0}</b:Guid>
    <b:YearAccessed>2010</b:YearAccessed>
    <b:MonthAccessed>Temmuz</b:MonthAccessed>
    <b:URL>http://www.mta.gov.tr/v1.0/turkiye_maden/maden_potansiyel_2010/Yozgat_Madenler.pdf</b:URL>
    <b:Author>
      <b:Author>
        <b:NameList>
          <b:Person>
            <b:Last>MTA</b:Last>
          </b:Person>
        </b:NameList>
      </b:Author>
    </b:Author>
    <b:DayAccessed>1</b:DayAccessed>
    <b:InternetSiteTitle>Yozgat İli Maden ve Enerji Kaynakları</b:InternetSiteTitle>
    <b:RefOrder>123</b:RefOrder>
  </b:Source>
  <b:Source>
    <b:Tag>20010</b:Tag>
    <b:SourceType>DocumentFromInternetSite</b:SourceType>
    <b:Guid>{D18FE00A-158E-4C17-93B1-478E75A0098D}</b:Guid>
    <b:YearAccessed>2010</b:YearAccessed>
    <b:MonthAccessed>Temmuz</b:MonthAccessed>
    <b:URL>http://www.osym.gov.tr/Genel/BelgeGoster.aspx?F6E10F8892433CFF8DF7C92FCA5B4D05367EEC3328026340</b:URL>
    <b:Author>
      <b:Author>
        <b:NameList>
          <b:Person>
            <b:Last>ÖSYM</b:Last>
          </b:Person>
        </b:NameList>
      </b:Author>
    </b:Author>
    <b:DayAccessed>1</b:DayAccessed>
    <b:InternetSiteTitle>2009-2010 Öğretim Yılı Yükseköğretim İstatistikleri</b:InternetSiteTitle>
    <b:RefOrder>70</b:RefOrder>
  </b:Source>
  <b:Source>
    <b:Tag>Özy08</b:Tag>
    <b:SourceType>ArticleInAPeriodical</b:SourceType>
    <b:Guid>{BF18772F-5A0A-4B16-86BD-1EF5E40354E3}</b:Guid>
    <b:Author>
      <b:Author>
        <b:NameList>
          <b:Person>
            <b:Last>Özyaka</b:Last>
            <b:First>M.</b:First>
            <b:Middle>Galip</b:Middle>
          </b:Person>
          <b:Person>
            <b:Last>Variyenli</b:Last>
            <b:First>Halil</b:First>
            <b:Middle>İbrahim</b:Middle>
          </b:Person>
          <b:Person>
            <b:Last>Uçar</b:Last>
            <b:First>Serkan</b:First>
          </b:Person>
        </b:NameList>
      </b:Author>
    </b:Author>
    <b:Title>Rüzgâr Enerjisinden Elektrik Enerjisi Üretimi ve Kayseri İli İçin Çevresel Etkilerinin Değerlendirilmesi</b:Title>
    <b:Year>2008</b:Year>
    <b:PeriodicalTitle>Fen Bilimleri Dergisi</b:PeriodicalTitle>
    <b:Volume>29</b:Volume>
    <b:Issue>1</b:Issue>
    <b:RefOrder>124</b:RefOrder>
  </b:Source>
  <b:Source>
    <b:Tag>İst101</b:Tag>
    <b:SourceType>InternetSite</b:SourceType>
    <b:Guid>{251B59D2-ED79-4120-8DF4-AE6F618A7741}</b:Guid>
    <b:YearAccessed>2010</b:YearAccessed>
    <b:MonthAccessed>Ağustos</b:MonthAccessed>
    <b:URL>http://www.sgk.gov.tr/wps/portal/Anasayfa/Istatistikler</b:URL>
    <b:Author>
      <b:Author>
        <b:NameList>
          <b:Person>
            <b:Last>SGK</b:Last>
          </b:Person>
        </b:NameList>
      </b:Author>
    </b:Author>
    <b:DayAccessed>1</b:DayAccessed>
    <b:InternetSiteTitle>İstatistikler</b:InternetSiteTitle>
    <b:RefOrder>80</b:RefOrder>
  </b:Source>
  <b:Source>
    <b:Tag>Siv08</b:Tag>
    <b:SourceType>DocumentFromInternetSite</b:SourceType>
    <b:Guid>{21DA0EB9-EA6F-41D5-94C6-A02DE1682F47}</b:Guid>
    <b:Title>Sivas İl Çevre ve Orman Müdürlüğü</b:Title>
    <b:Year>Sivas. 2008</b:Year>
    <b:InternetSiteTitle>Sivas Çevre Durum Raporu</b:InternetSiteTitle>
    <b:RefOrder>21</b:RefOrder>
  </b:Source>
  <b:Source>
    <b:Tag>Str09</b:Tag>
    <b:SourceType>DocumentFromInternetSite</b:SourceType>
    <b:Guid>{D7D47DAD-64D7-4845-9A6E-7087E577328F}</b:Guid>
    <b:Title>Sivas İÖİ</b:Title>
    <b:Year>Sivas. 2009</b:Year>
    <b:InternetSiteTitle>Stratejik Yatırım Planı 2010-2014</b:InternetSiteTitle>
    <b:RefOrder>116</b:RefOrder>
  </b:Source>
  <b:Source>
    <b:Tag>Pir</b:Tag>
    <b:SourceType>DocumentFromInternetSite</b:SourceType>
    <b:Guid>{7C80DE17-B458-420E-86B6-512D8170F502}</b:Guid>
    <b:Author>
      <b:Author>
        <b:NameList>
          <b:Person>
            <b:Last>Piri</b:Last>
            <b:First>Taner</b:First>
          </b:Person>
        </b:NameList>
      </b:Author>
    </b:Author>
    <b:Title>Sağlık ve Termal Turizmi</b:Title>
    <b:YearAccessed>2010</b:YearAccessed>
    <b:MonthAccessed>Haziran</b:MonthAccessed>
    <b:DayAccessed>1</b:DayAccessed>
    <b:URL>www.izmir-dikili.bel.tr/yukle/indir.asp?id=13</b:URL>
    <b:InternetSiteTitle>KTB Yatırım ve İşletmeler Genel Müdürlüğü</b:InternetSiteTitle>
    <b:RefOrder>37</b:RefOrder>
  </b:Source>
  <b:Source>
    <b:Tag>KGM10</b:Tag>
    <b:SourceType>InternetSite</b:SourceType>
    <b:Guid>{2CADDA89-4833-4822-AEAE-0E4DBE6B36A9}</b:Guid>
    <b:Author>
      <b:Author>
        <b:NameList>
          <b:Person>
            <b:Last>KGM</b:Last>
          </b:Person>
        </b:NameList>
      </b:Author>
    </b:Author>
    <b:InternetSiteTitle>Trafik Ulaşım Bilgileri </b:InternetSiteTitle>
    <b:YearAccessed>2010</b:YearAccessed>
    <b:MonthAccessed>Eylül</b:MonthAccessed>
    <b:DayAccessed>14</b:DayAccessed>
    <b:URL>http://www.kgm.gov.tr/Sayfalar/KGM/SiteTr/Istatistikler/TrafikUlasimBilgileri.aspx</b:URL>
    <b:RefOrder>132</b:RefOrder>
  </b:Source>
  <b:Source>
    <b:Tag>KTB10</b:Tag>
    <b:SourceType>InternetSite</b:SourceType>
    <b:Guid>{D717D19E-F9EF-4771-8609-6A056AE518EF}</b:Guid>
    <b:Author>
      <b:Author>
        <b:NameList>
          <b:Person>
            <b:Last>KTB</b:Last>
          </b:Person>
        </b:NameList>
      </b:Author>
    </b:Author>
    <b:YearAccessed>2010</b:YearAccessed>
    <b:MonthAccessed>Eylül</b:MonthAccessed>
    <b:DayAccessed>14</b:DayAccessed>
    <b:URL>http://www.kultur.gov.tr/TR/Genel/BelgeGoster.aspx?F6E10F8892433CFFC057B197B696425D200939029BD88404</b:URL>
    <b:InternetSiteTitle>İllerde Faaliyette Olan Kültür Merkezleri</b:InternetSiteTitle>
    <b:RefOrder>84</b:RefOrder>
  </b:Source>
  <b:Source>
    <b:Tag>Din03</b:Tag>
    <b:SourceType>DocumentFromInternetSite</b:SourceType>
    <b:Guid>{A77C68FB-04F7-4B32-95B2-09D9AD727D30}</b:Guid>
    <b:Author>
      <b:Author>
        <b:NameList>
          <b:Person>
            <b:Last>Dinçer</b:Last>
            <b:First>Bülent</b:First>
          </b:Person>
          <b:Person>
            <b:Last>Özaslan</b:Last>
            <b:First>Metin</b:First>
          </b:Person>
          <b:Person>
            <b:Last>Kavasoğlu</b:Last>
            <b:First>Taner</b:First>
          </b:Person>
        </b:NameList>
      </b:Author>
    </b:Author>
    <b:InternetSiteTitle>DPT: Bölgesel Gelişme ve Yapısal Uyum Genel Müdürlüğü</b:InternetSiteTitle>
    <b:Year>2003</b:Year>
    <b:Month>Mayıs</b:Month>
    <b:URL>http://www.dpt.gov.tr/DocObjects/Download/3116/2003-05.pdf</b:URL>
    <b:Title>İllerin Sosyo-Ekonomik Gelişmişlik Sıralaması Araştırması</b:Title>
    <b:YearAccessed>2010</b:YearAccessed>
    <b:MonthAccessed>Mayıs</b:MonthAccessed>
    <b:DayAccessed>1</b:DayAccessed>
    <b:RefOrder>3</b:RefOrder>
  </b:Source>
  <b:Source>
    <b:Tag>Din</b:Tag>
    <b:SourceType>DocumentFromInternetSite</b:SourceType>
    <b:Guid>{35F8E2E4-B4EC-46C6-8F2C-1A618F89253B}</b:Guid>
    <b:Author>
      <b:Author>
        <b:NameList>
          <b:Person>
            <b:Last>Dinçer</b:Last>
            <b:First>Bülent</b:First>
          </b:Person>
          <b:Person>
            <b:Last>Özaslan</b:Last>
            <b:First>Metin</b:First>
          </b:Person>
        </b:NameList>
      </b:Author>
    </b:Author>
    <b:InternetSiteTitle>DPT: Bölgesel Gelişme ve Yapısal Uyum Genel Müdürlüğü</b:InternetSiteTitle>
    <b:Year>2004</b:Year>
    <b:Month>Nisan</b:Month>
    <b:YearAccessed>2010</b:YearAccessed>
    <b:MonthAccessed>Eylül</b:MonthAccessed>
    <b:DayAccessed>14</b:DayAccessed>
    <b:URL>www.dpt.gov.tr/DocObjects/Download/3159/ilce.pdf</b:URL>
    <b:Title>İlçelerin Sosyo-Ekonomik Gelişmişlik Sıralaması Araştırması</b:Title>
    <b:RefOrder>4</b:RefOrder>
  </b:Source>
  <b:Source>
    <b:Tag>201101</b:Tag>
    <b:SourceType>DocumentFromInternetSite</b:SourceType>
    <b:Guid>{6FE47CF6-DA72-4E8D-89EA-DFF79824E2F3}</b:Guid>
    <b:Title>Sivas MEM</b:Title>
    <b:YearAccessed>2010</b:YearAccessed>
    <b:MonthAccessed>Temmuz</b:MonthAccessed>
    <b:URL>http://sivas.meb.gov.tr/sivasmem2/dosya/haberresim/2010/SIVASMEM_2010-2014%20STRATEJ%DDK%20PLANI1.pdf</b:URL>
    <b:DayAccessed>1</b:DayAccessed>
    <b:InternetSiteTitle>2010-2014 Stratejik Planı</b:InternetSiteTitle>
    <b:RefOrder>67</b:RefOrder>
  </b:Source>
  <b:Source>
    <b:Tag>Siv06</b:Tag>
    <b:SourceType>InternetSite</b:SourceType>
    <b:Guid>{18648E98-DCB9-4779-AC00-24EA10A28343}</b:Guid>
    <b:Title>Sivas Valiliği İl Sosyal ve Ekonomik Planlama Merkezi</b:Title>
    <b:Year>Sivas. 2006</b:Year>
    <b:InternetSiteTitle>Sivas 2023 Stratejik İl Gelişme Planı</b:InternetSiteTitle>
    <b:RefOrder>10</b:RefOrder>
  </b:Source>
  <b:Source>
    <b:Tag>Şar10</b:Tag>
    <b:SourceType>InternetSite</b:SourceType>
    <b:Guid>{8E8DFD0E-B3EE-4E88-AB89-2208900DE043}</b:Guid>
    <b:YearAccessed>2010</b:YearAccessed>
    <b:MonthAccessed>Ağustos</b:MonthAccessed>
    <b:URL>http://www.sydgm.gov.tr/tr/html/265/Sartli+Nakit+Transferi/</b:URL>
    <b:Author>
      <b:Author>
        <b:NameList>
          <b:Person>
            <b:Last>SYDGM</b:Last>
          </b:Person>
        </b:NameList>
      </b:Author>
    </b:Author>
    <b:DayAccessed>1</b:DayAccessed>
    <b:InternetSiteTitle>Şartlı Nakit Transferi Yardımları</b:InternetSiteTitle>
    <b:RefOrder>86</b:RefOrder>
  </b:Source>
  <b:Source>
    <b:Tag>TAK10</b:Tag>
    <b:SourceType>InternetSite</b:SourceType>
    <b:Guid>{55250C9C-FA08-4DDA-8229-2D153C41B1C7}</b:Guid>
    <b:Author>
      <b:Author>
        <b:NameList>
          <b:Person>
            <b:Last>TAKSAN</b:Last>
          </b:Person>
        </b:NameList>
      </b:Author>
    </b:Author>
    <b:YearAccessed>2010</b:YearAccessed>
    <b:MonthAccessed>Haziran</b:MonthAccessed>
    <b:DayAccessed>1</b:DayAccessed>
    <b:URL>http://www.taksan.com/trtaksan/indextr.htm</b:URL>
    <b:InternetSiteTitle>Hakkımızda</b:InternetSiteTitle>
    <b:RefOrder>56</b:RefOrder>
  </b:Source>
  <b:Source>
    <b:Tag>Ver10</b:Tag>
    <b:SourceType>InternetSite</b:SourceType>
    <b:Guid>{96EB092B-CA54-4961-BDBE-6D7E28453D9E}</b:Guid>
    <b:YearAccessed>2010</b:YearAccessed>
    <b:MonthAccessed>Temmuz</b:MonthAccessed>
    <b:URL>http://www.tbb.org.tr/tr/Banka_ve_Sektor_Bilgileri/igb.aspx</b:URL>
    <b:Author>
      <b:Author>
        <b:NameList>
          <b:Person>
            <b:Last>TBB</b:Last>
          </b:Person>
        </b:NameList>
      </b:Author>
    </b:Author>
    <b:DayAccessed>1</b:DayAccessed>
    <b:InternetSiteTitle>Veri Sorgulama Sistemi</b:InternetSiteTitle>
    <b:RefOrder>40</b:RefOrder>
  </b:Source>
  <b:Source>
    <b:Tag>TCD101</b:Tag>
    <b:SourceType>DocumentFromInternetSite</b:SourceType>
    <b:Guid>{D5C7EA3E-FB49-4890-B859-CD19CE501F89}</b:Guid>
    <b:Author>
      <b:Author>
        <b:NameList>
          <b:Person>
            <b:Last>TCDD</b:Last>
          </b:Person>
        </b:NameList>
      </b:Author>
    </b:Author>
    <b:YearAccessed>2010</b:YearAccessed>
    <b:MonthAccessed>Temmuz</b:MonthAccessed>
    <b:DayAccessed>1</b:DayAccessed>
    <b:URL>http://www.tcdd.gov.tr/Upload/Files/ContentFiles/2010/yurticibilgi/lojistikkoy.pdf</b:URL>
    <b:InternetSiteTitle>Lojistik Merkezler</b:InternetSiteTitle>
    <b:RefOrder>134</b:RefOrder>
  </b:Source>
  <b:Source>
    <b:Tag>TCD10</b:Tag>
    <b:SourceType>DocumentFromInternetSite</b:SourceType>
    <b:Guid>{EB421968-6149-4ED8-804A-5D40D270A6F1}</b:Guid>
    <b:YearAccessed>2010</b:YearAccessed>
    <b:MonthAccessed>Temmuz</b:MonthAccessed>
    <b:URL>http://www.tcdd.gov.tr/home/detail/?id=305</b:URL>
    <b:Author>
      <b:Author>
        <b:NameList>
          <b:Person>
            <b:Last>TCDD</b:Last>
          </b:Person>
        </b:NameList>
      </b:Author>
    </b:Author>
    <b:DayAccessed>1</b:DayAccessed>
    <b:InternetSiteTitle>TC Devlet Demiryolları İstatistik Yıllığı 2005-2009</b:InternetSiteTitle>
    <b:RefOrder>133</b:RefOrder>
  </b:Source>
  <b:Source>
    <b:Tag>Yük10</b:Tag>
    <b:SourceType>InternetSite</b:SourceType>
    <b:Guid>{D4689B9E-BF53-43C5-893A-C7D757349958}</b:Guid>
    <b:YearAccessed>2010</b:YearAccessed>
    <b:MonthAccessed>Ağustos</b:MonthAccessed>
    <b:DayAccessed>23</b:DayAccessed>
    <b:URL>http://hizlitren.tcdd.gov.tr/home/detail/?id=6</b:URL>
    <b:Author>
      <b:Author>
        <b:NameList>
          <b:Person>
            <b:Last>TCDD</b:Last>
          </b:Person>
        </b:NameList>
      </b:Author>
    </b:Author>
    <b:InternetSiteTitle>Yüksek Hızlı Tren</b:InternetSiteTitle>
    <b:RefOrder>135</b:RefOrder>
  </b:Source>
  <b:Source>
    <b:Tag>Tür08</b:Tag>
    <b:SourceType>InternetSite</b:SourceType>
    <b:Guid>{831C72AB-8801-43B1-AE78-7CBCB80FB448}</b:Guid>
    <b:Year>2008</b:Year>
    <b:YearAccessed>2010</b:YearAccessed>
    <b:MonthAccessed>Temmuz</b:MonthAccessed>
    <b:URL>http://www.tedas.gov.tr/Project/Ext_Content/istatistikler1/2008istatistik.zip</b:URL>
    <b:Author>
      <b:Author>
        <b:NameList>
          <b:Person>
            <b:Last>TEDAŞ</b:Last>
          </b:Person>
        </b:NameList>
      </b:Author>
    </b:Author>
    <b:DayAccessed>1</b:DayAccessed>
    <b:InternetSiteTitle>Türkiye Elektrik Dağıtım ve Tüketim İstatistikleri</b:InternetSiteTitle>
    <b:RefOrder>121</b:RefOrder>
  </b:Source>
  <b:Source>
    <b:Tag>TES</b:Tag>
    <b:SourceType>DocumentFromInternetSite</b:SourceType>
    <b:Guid>{A8BB4C24-9148-4700-AC28-E458FA0B38BF}</b:Guid>
    <b:URL>http://www.tesk.org.tr/tr/calisma/sicil/4.pdf</b:URL>
    <b:YearAccessed>2010</b:YearAccessed>
    <b:MonthAccessed>Ağustos</b:MonthAccessed>
    <b:Author>
      <b:Author>
        <b:NameList>
          <b:Person>
            <b:Last>TESK</b:Last>
          </b:Person>
        </b:NameList>
      </b:Author>
    </b:Author>
    <b:DayAccessed>1</b:DayAccessed>
    <b:InternetSiteTitle>İllere Göre Oda ve Esnaf Sanatkar Sayıları</b:InternetSiteTitle>
    <b:RefOrder>102</b:RefOrder>
  </b:Source>
  <b:Source>
    <b:Tag>İhr09</b:Tag>
    <b:SourceType>InternetSite</b:SourceType>
    <b:Guid>{9D910C97-DAC7-4284-A38C-9A00BCB8A636}</b:Guid>
    <b:Year>2009</b:Year>
    <b:YearAccessed>2010</b:YearAccessed>
    <b:MonthAccessed>Temmuz</b:MonthAccessed>
    <b:URL>http://www.tim.org.tr/images/tim/haberler/2009-yil/ilihr_01_12_2009.xls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İller Bazında Rakamlar</b:InternetSiteTitle>
    <b:RefOrder>27</b:RefOrder>
  </b:Source>
  <b:Source>
    <b:Tag>İhr091</b:Tag>
    <b:SourceType>InternetSite</b:SourceType>
    <b:Guid>{3797889E-7976-4A9E-AF03-91321119E314}</b:Guid>
    <b:Year>2009</b:Year>
    <b:YearAccessed>2010</b:YearAccessed>
    <b:MonthAccessed>Temmuz</b:MonthAccessed>
    <b:URL>http://www.tim.org.tr/images/tim/haberler/2009-yil/ilsektorihr_01_12_2009.xls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İller Bazında Sektör Rakamları</b:InternetSiteTitle>
    <b:RefOrder>29</b:RefOrder>
  </b:Source>
  <b:Source>
    <b:Tag>İhr092</b:Tag>
    <b:SourceType>InternetSite</b:SourceType>
    <b:Guid>{C4C662D5-BAF8-42C0-9700-A50E8F6F7E68}</b:Guid>
    <b:Year>2009</b:Year>
    <b:YearAccessed>2010</b:YearAccessed>
    <b:MonthAccessed>Temmuz</b:MonthAccessed>
    <b:URL>http://www.tim.org.tr/images/tim/haberler/2009-yil/ilsektorihr_01_12_2009.xls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Sektör Bazında Ülke Rakamları</b:InternetSiteTitle>
    <b:RefOrder>30</b:RefOrder>
  </b:Source>
  <b:Source>
    <b:Tag>TKD10</b:Tag>
    <b:SourceType>DocumentFromInternetSite</b:SourceType>
    <b:Guid>{6001BA65-F441-4846-B3A0-E2342B7AF372}</b:Guid>
    <b:Author>
      <b:Author>
        <b:NameList>
          <b:Person>
            <b:Last>TKDK</b:Last>
          </b:Person>
        </b:NameList>
      </b:Author>
    </b:Author>
    <b:YearAccessed>2010</b:YearAccessed>
    <b:MonthAccessed>Ağustos</b:MonthAccessed>
    <b:DayAccessed>24</b:DayAccessed>
    <b:URL>http://www.tkdk.gov.tr/files/IPARD_Program_son1.doc</b:URL>
    <b:InternetSiteTitle>IPARD Program Dokümanları</b:InternetSiteTitle>
    <b:RefOrder>142</b:RefOrder>
  </b:Source>
  <b:Source>
    <b:Tag>Bağ10</b:Tag>
    <b:SourceType>DocumentFromInternetSite</b:SourceType>
    <b:Guid>{7B196A61-C6A9-44E2-9768-EE52D10ADE04}</b:Guid>
    <b:YearAccessed>2010</b:YearAccessed>
    <b:MonthAccessed>Ağustos</b:MonthAccessed>
    <b:URL>http://www.tobb.org.tr/odaveborsalar/odalar/ara1.php</b:URL>
    <b:Author>
      <b:Author>
        <b:NameList>
          <b:Person>
            <b:Last>TOBB</b:Last>
          </b:Person>
        </b:NameList>
      </b:Author>
    </b:Author>
    <b:DayAccessed>1</b:DayAccessed>
    <b:InternetSiteTitle>Bağlı Oda ve Borsalar</b:InternetSiteTitle>
    <b:RefOrder>97</b:RefOrder>
  </b:Source>
  <b:Source>
    <b:Tag>San10</b:Tag>
    <b:SourceType>InternetSite</b:SourceType>
    <b:Guid>{BDE09B62-619F-45FD-BE65-45D177CE946E}</b:Guid>
    <b:YearAccessed>2010</b:YearAccessed>
    <b:MonthAccessed>Haziran</b:MonthAccessed>
    <b:URL>http://sanayi.tobb.org.tr/</b:URL>
    <b:Author>
      <b:Author>
        <b:NameList>
          <b:Person>
            <b:Last>TOBB</b:Last>
          </b:Person>
        </b:NameList>
      </b:Author>
    </b:Author>
    <b:DayAccessed>1</b:DayAccessed>
    <b:InternetSiteTitle>Sanayi Veritabanı</b:InternetSiteTitle>
    <b:RefOrder>11</b:RefOrder>
  </b:Source>
  <b:Source>
    <b:Tag>TPE101</b:Tag>
    <b:SourceType>InternetSite</b:SourceType>
    <b:Guid>{F7B62744-C54C-4443-862E-CE34ADC0DDFB}</b:Guid>
    <b:YearAccessed>2010</b:YearAccessed>
    <b:MonthAccessed>Ağustos</b:MonthAccessed>
    <b:URL>http://www.tpe.gov.tr/portal/default2.jsp?sayfa=431</b:URL>
    <b:Author>
      <b:Author>
        <b:NameList>
          <b:Person>
            <b:Last>TPE</b:Last>
          </b:Person>
        </b:NameList>
      </b:Author>
    </b:Author>
    <b:DayAccessed>1</b:DayAccessed>
    <b:InternetSiteTitle>Coğrafi İşaretler: Tescilli Coğrafi İşaretler</b:InternetSiteTitle>
    <b:RefOrder>47</b:RefOrder>
  </b:Source>
  <b:Source>
    <b:Tag>TPE102</b:Tag>
    <b:SourceType>InternetSite</b:SourceType>
    <b:Guid>{C405B1CF-18FD-4983-9C37-D82FED6F24A5}</b:Guid>
    <b:YearAccessed>2010</b:YearAccessed>
    <b:MonthAccessed>Ağustos</b:MonthAccessed>
    <b:URL>http://www.tpe.gov.tr/portal/default2.jsp?sayfa=321</b:URL>
    <b:Author>
      <b:Author>
        <b:NameList>
          <b:Person>
            <b:Last>TPE</b:Last>
          </b:Person>
        </b:NameList>
      </b:Author>
    </b:Author>
    <b:DayAccessed>1</b:DayAccessed>
    <b:InternetSiteTitle>Endüstriyel Tasarım Hakkında Genel Bilgiler</b:InternetSiteTitle>
    <b:RefOrder>45</b:RefOrder>
  </b:Source>
  <b:Source>
    <b:Tag>TPE103</b:Tag>
    <b:SourceType>DocumentFromInternetSite</b:SourceType>
    <b:Guid>{EE6BEE42-07C0-4B89-AEBE-CB50AE50D287}</b:Guid>
    <b:YearAccessed>2010</b:YearAccessed>
    <b:MonthAccessed>Ağustos</b:MonthAccessed>
    <b:URL>http://www.tpe.gov.tr/portal/default2.jsp?sayfa=336</b:URL>
    <b:DayAccessed>1</b:DayAccessed>
    <b:Author>
      <b:Author>
        <b:NameList>
          <b:Person>
            <b:Last>TPE</b:Last>
          </b:Person>
        </b:NameList>
      </b:Author>
    </b:Author>
    <b:InternetSiteTitle>Endüstriyel Tasarım: Yıllık İstatistikler</b:InternetSiteTitle>
    <b:RefOrder>46</b:RefOrder>
  </b:Source>
  <b:Source>
    <b:Tag>TPE104</b:Tag>
    <b:SourceType>DocumentFromInternetSite</b:SourceType>
    <b:Guid>{4E77E243-7DB4-427E-8746-CF568F0EFE17}</b:Guid>
    <b:YearAccessed>2010</b:YearAccessed>
    <b:MonthAccessed>Ağustos</b:MonthAccessed>
    <b:URL>http://www.tpe.gov.tr/portal/default2.jsp?sayfa=236</b:URL>
    <b:Author>
      <b:Author>
        <b:NameList>
          <b:Person>
            <b:Last>TPE</b:Last>
          </b:Person>
        </b:NameList>
      </b:Author>
    </b:Author>
    <b:DayAccessed>1</b:DayAccessed>
    <b:InternetSiteTitle>Marka: Yıllık İstatistikler</b:InternetSiteTitle>
    <b:RefOrder>48</b:RefOrder>
  </b:Source>
  <b:Source>
    <b:Tag>TPE106</b:Tag>
    <b:SourceType>DocumentFromInternetSite</b:SourceType>
    <b:Guid>{3462D0DE-3D00-434C-8221-BF972C10C881}</b:Guid>
    <b:Author>
      <b:Author>
        <b:NameList>
          <b:Person>
            <b:Last>TPE</b:Last>
          </b:Person>
        </b:NameList>
      </b:Author>
    </b:Author>
    <b:YearAccessed>2010</b:YearAccessed>
    <b:MonthAccessed>Ağustos</b:MonthAccessed>
    <b:DayAccessed>1</b:DayAccessed>
    <b:URL>www.tpe.gov.tr/dosyalar/taslaklar/Patent_Kanun_Taslagi.pdf</b:URL>
    <b:InternetSiteTitle>Patent ve Faydalı Model Kanunu Tasarısı</b:InternetSiteTitle>
    <b:RefOrder>44</b:RefOrder>
  </b:Source>
  <b:Source>
    <b:Tag>TPE10</b:Tag>
    <b:SourceType>DocumentFromInternetSite</b:SourceType>
    <b:Guid>{3F933FF2-4E81-4A36-A3FD-A7298DD0EA9D}</b:Guid>
    <b:YearAccessed>2010</b:YearAccessed>
    <b:MonthAccessed>Ağustos</b:MonthAccessed>
    <b:URL>http://www.tpe.gov.tr/portal/default2.jsp?sayfa=136</b:URL>
    <b:Author>
      <b:Author>
        <b:NameList>
          <b:Person>
            <b:Last>TPE</b:Last>
          </b:Person>
        </b:NameList>
      </b:Author>
    </b:Author>
    <b:DayAccessed>1</b:DayAccessed>
    <b:InternetSiteTitle>Patent ve Faydalı Model: Yıllık İstatistikler</b:InternetSiteTitle>
    <b:RefOrder>43</b:RefOrder>
  </b:Source>
  <b:Source>
    <b:Tag>analitik</b:Tag>
    <b:SourceType>DocumentFromInternetSite</b:SourceType>
    <b:Guid>{08B1ADD5-B982-42A3-BAAC-30CDEC6CA1E2}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http://www.tuik.gov.tr/PreIstatistikMeta.do?istab_id=1181</b:URL>
    <b:InternetSiteTitle>Analitik Çerçeve, Kapsam, Tanımlar ve Sınıflamalar</b:InternetSiteTitle>
    <b:RefOrder>76</b:RefOrder>
  </b:Source>
  <b:Source>
    <b:Tag>Böl10</b:Tag>
    <b:SourceType>InternetSite</b:SourceType>
    <b:Guid>{C94D4AA6-1771-417C-A6E1-03C691239966}</b:Guid>
    <b:YearAccessed>2010</b:YearAccessed>
    <b:MonthAccessed>Haziran, Temmuz</b:MonthAccessed>
    <b:URL>http://tuikapp.tuik.gov.tr/Bolgesel/menuAction.do</b:URL>
    <b:Author>
      <b:Author>
        <b:NameList>
          <b:Person>
            <b:Last>TÜİK</b:Last>
          </b:Person>
        </b:NameList>
      </b:Author>
    </b:Author>
    <b:DayAccessed>1</b:DayAccessed>
    <b:InternetSiteTitle>Bölgesel İstatistikler</b:InternetSiteTitle>
    <b:RefOrder>1</b:RefOrder>
  </b:Source>
  <b:Source>
    <b:Tag>Çev10</b:Tag>
    <b:SourceType>InternetSite</b:SourceType>
    <b:Guid>{3D293DB0-6EB9-4DDA-9324-76E88C798732}</b:Guid>
    <b:YearAccessed>2010</b:YearAccessed>
    <b:MonthAccessed>Temmuz</b:MonthAccessed>
    <b:URL>http://www.tuik.gov.tr/VeriBilgi.do?tb_id=10&amp;ust_id=3</b:URL>
    <b:Author>
      <b:Author>
        <b:NameList>
          <b:Person>
            <b:Last>TÜİK</b:Last>
          </b:Person>
        </b:NameList>
      </b:Author>
    </b:Author>
    <b:DayAccessed>1</b:DayAccessed>
    <b:InternetSiteTitle>Çevre İstatistikleri</b:InternetSiteTitle>
    <b:RefOrder>110</b:RefOrder>
  </b:Source>
  <b:Source>
    <b:Tag>TüikEğitim2</b:Tag>
    <b:SourceType>DocumentFromInternetSite</b:SourceType>
    <b:Guid>{905E258E-3AD0-4135-A0B1-9E6B7035B196}</b:Guid>
    <b:YearAccessed>2010</b:YearAccessed>
    <b:MonthAccessed>Temmuz</b:MonthAccessed>
    <b:URL>http://www.tuik.gov.tr/VeriBilgi.do?tb_id=14&amp;ust_id=5</b:URL>
    <b:Author>
      <b:Author>
        <b:NameList>
          <b:Person>
            <b:Last>TÜİK</b:Last>
          </b:Person>
        </b:NameList>
      </b:Author>
    </b:Author>
    <b:DayAccessed>1</b:DayAccessed>
    <b:InternetSiteTitle>Eğitim İstatistikleri</b:InternetSiteTitle>
    <b:RefOrder>69</b:RefOrder>
  </b:Source>
  <b:Source>
    <b:Tag>TÜİ07</b:Tag>
    <b:SourceType>DocumentFromInternetSite</b:SourceType>
    <b:Guid>{A41B5D21-C913-4481-BCBC-C20F228777CE}</b:Guid>
    <b:Author>
      <b:Author>
        <b:NameList>
          <b:Person>
            <b:Last>TÜİK</b:Last>
          </b:Person>
        </b:NameList>
      </b:Author>
    </b:Author>
    <b:Year>2007</b:Year>
    <b:YearAccessed>2010</b:YearAccessed>
    <b:MonthAccessed>Ağustos</b:MonthAccessed>
    <b:DayAccessed>1</b:DayAccessed>
    <b:URL>http://www.tuik.gov.tr/IcerikGetir.do?istab_id=134</b:URL>
    <b:InternetSiteTitle>İşgücü, İstihdam ve İşsizlik İstatistikleri</b:InternetSiteTitle>
    <b:RefOrder>75</b:RefOrder>
  </b:Source>
  <b:Source>
    <b:Tag>TÜİ10</b:Tag>
    <b:SourceType>DocumentFromInternetSite</b:SourceType>
    <b:Guid>{B8C4B0EE-876D-475C-9FF3-BA5A5A8E45EF}</b:Guid>
    <b:YearAccessed>2010</b:YearAccessed>
    <b:MonthAccessed>Ağustos</b:MonthAccessed>
    <b:URL>http://www.tuik.gov.tr/ias/ias.html</b:URL>
    <b:Author>
      <b:Author>
        <b:NameList>
          <b:Person>
            <b:Last>TÜİK</b:Last>
          </b:Person>
        </b:NameList>
      </b:Author>
    </b:Author>
    <b:DayAccessed>1</b:DayAccessed>
    <b:InternetSiteTitle>İstatistik Araştırma Sempozyumu</b:InternetSiteTitle>
    <b:RefOrder>59</b:RefOrder>
  </b:Source>
  <b:Source>
    <b:Tag>Sağ10</b:Tag>
    <b:SourceType>DocumentFromInternetSite</b:SourceType>
    <b:Guid>{BCA38807-8AEE-43FC-ACDC-C8CD509D9A6B}</b:Guid>
    <b:YearAccessed>2010</b:YearAccessed>
    <b:MonthAccessed>Temmuz</b:MonthAccessed>
    <b:URL>http://www.tuik.gov.tr/VeriBilgi.do?tb_id=6&amp;ust_id=1</b:URL>
    <b:Author>
      <b:Author>
        <b:NameList>
          <b:Person>
            <b:Last>TÜİK</b:Last>
          </b:Person>
        </b:NameList>
      </b:Author>
    </b:Author>
    <b:DayAccessed>1</b:DayAccessed>
    <b:InternetSiteTitle>Sağlık İstatistikleri</b:InternetSiteTitle>
    <b:RefOrder>81</b:RefOrder>
  </b:Source>
  <b:Source>
    <b:Tag>yıllık</b:Tag>
    <b:SourceType>DocumentFromInternetSite</b:SourceType>
    <b:Guid>{1E70827D-EB77-426E-9E3A-AEDE99ACB904}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www.tuik.gov.tr/yillik/yillik.pdf</b:URL>
    <b:InternetSiteTitle>Türkiye İstatistik Yıllığı</b:InternetSiteTitle>
    <b:RefOrder>61</b:RefOrder>
  </b:Source>
  <b:Source>
    <b:Tag>Ula101</b:Tag>
    <b:SourceType>DocumentFromInternetSite</b:SourceType>
    <b:Guid>{243E8321-2655-44A3-929E-3D936A7B2D33}</b:Guid>
    <b:YearAccessed>2010</b:YearAccessed>
    <b:MonthAccessed>Temmuz</b:MonthAccessed>
    <b:URL>http://www.tuik.gov.tr/VeriBilgi.do?tb_id=52&amp;ust_id=15</b:URL>
    <b:ShortTitle>Demiryolu uzunluğu, tren kilometre,ton kilometre, yük taşıma ve demiryollarında yolcu taşımacılığı</b:ShortTitle>
    <b:Author>
      <b:Author>
        <b:NameList>
          <b:Person>
            <b:Last>TÜİK</b:Last>
          </b:Person>
        </b:NameList>
      </b:Author>
    </b:Author>
    <b:DayAccessed>1</b:DayAccessed>
    <b:InternetSiteTitle>Ulaştırma İstatistikleri</b:InternetSiteTitle>
    <b:RefOrder>136</b:RefOrder>
  </b:Source>
  <b:Source>
    <b:Tag>işgücü</b:Tag>
    <b:SourceType>InternetSite</b:SourceType>
    <b:Guid>{6B5041A4-0F84-4369-A2D9-4A236C5E7771}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http://www.tuik.gov.tr/isgucuapp/isgucu.zul</b:URL>
    <b:InternetSiteTitle>Veritabanı: İşgücü İstatistikleri</b:InternetSiteTitle>
    <b:RefOrder>88</b:RefOrder>
  </b:Source>
  <b:Source>
    <b:Tag>URA10</b:Tag>
    <b:SourceType>DocumentFromInternetSite</b:SourceType>
    <b:Guid>{97538483-B4BE-4861-9B49-C544DA941D8B}</b:Guid>
    <b:YearAccessed>2010</b:YearAccessed>
    <b:MonthAccessed>Ağustos</b:MonthAccessed>
    <b:DayAccessed>20</b:DayAccessed>
    <b:URL>http://www.urak.org/urak/index.php?option=com_docman&amp;task=cat_view&amp;gid=16&amp;Itemid=99999999</b:URL>
    <b:Author>
      <b:Author>
        <b:NameList>
          <b:Person>
            <b:Last>URAK</b:Last>
          </b:Person>
        </b:NameList>
      </b:Author>
    </b:Author>
    <b:InternetSiteTitle>İllerarası Rekabetçilik Endeksi 2008-2009</b:InternetSiteTitle>
    <b:RefOrder>5</b:RefOrder>
  </b:Source>
  <b:Source>
    <b:Tag>Yoz08</b:Tag>
    <b:SourceType>InternetSite</b:SourceType>
    <b:Guid>{EA8DC529-0D65-40C9-8109-8D507F30321A}</b:Guid>
    <b:Title>Yozgat İl Çevre ve Orman Müdürlüğü</b:Title>
    <b:Year>Yozgat. 2008</b:Year>
    <b:InternetSiteTitle>Yozgat Çevre Durum Raporu</b:InternetSiteTitle>
    <b:RefOrder>112</b:RefOrder>
  </b:Source>
  <b:Source>
    <b:Tag>Str091</b:Tag>
    <b:SourceType>InternetSite</b:SourceType>
    <b:Guid>{729B7BEF-2507-4DBC-8EA1-65B57B73F880}</b:Guid>
    <b:Title>Yozgat İÖİ</b:Title>
    <b:Year>Yozgat. 2009</b:Year>
    <b:InternetSiteTitle>Stratejik Plan 2010-2014</b:InternetSiteTitle>
    <b:RefOrder>115</b:RefOrder>
  </b:Source>
  <b:Source>
    <b:Tag>201102</b:Tag>
    <b:SourceType>DocumentFromInternetSite</b:SourceType>
    <b:Guid>{6A1EAB6B-FCBD-4099-9E85-F951C777A26B}</b:Guid>
    <b:Title>Yozgat MEM</b:Title>
    <b:YearAccessed>2010</b:YearAccessed>
    <b:MonthAccessed>Temmuz</b:MonthAccessed>
    <b:URL>http://yozgat.meb.gov.tr/dosyalar/ab/Yozgat_MEM_1014_Stj_pln.pdf</b:URL>
    <b:InternetSiteTitle>2010-2014 Stratejik Planı</b:InternetSiteTitle>
    <b:RefOrder>68</b:RefOrder>
  </b:Source>
  <b:Source>
    <b:Tag>Yoz09</b:Tag>
    <b:SourceType>InternetSite</b:SourceType>
    <b:Guid>{E28B90E3-86EC-4C6A-BD30-F993675A8559}</b:Guid>
    <b:Title>Yozgat Valiliği</b:Title>
    <b:Year>2009</b:Year>
    <b:InternetSiteTitle>Yozgat İli Sanayi ve Ticaret Durum Raporu</b:InternetSiteTitle>
    <b:RefOrder>22</b:RefOrder>
  </b:Source>
  <b:Source>
    <b:Tag>SAG05</b:Tag>
    <b:SourceType>Report</b:SourceType>
    <b:Guid>{A77C29F4-DFC3-415C-B21E-598F31BAE1EB}</b:Guid>
    <b:Author>
      <b:Author>
        <b:NameList>
          <b:Person>
            <b:Last>SAGM</b:Last>
          </b:Person>
        </b:NameList>
      </b:Author>
    </b:Author>
    <b:Title>Yozgat İli Yatırım Ortamı ve Yapılabilecek Yatırımlar Araştırması</b:Title>
    <b:Year>2005</b:Year>
    <b:City>Ankara</b:City>
    <b:RefOrder>12</b:RefOrder>
  </b:Source>
  <b:Source>
    <b:Tag>Sah05</b:Tag>
    <b:SourceType>DocumentFromInternetSite</b:SourceType>
    <b:Guid>{807C7703-CB8A-4D3D-B1FA-CBC6F49A5D16}</b:Guid>
    <b:Year>2005</b:Year>
    <b:Month>Ağustos</b:Month>
    <b:YearAccessed>2010</b:YearAccessed>
    <b:MonthAccessed>Haziran</b:MonthAccessed>
    <b:URL>http://www.kosgeb.gov.tr/Pages/UI/Yayinlar.aspx?ref=7&amp;refContent=119</b:URL>
    <b:Author>
      <b:Author>
        <b:NameList>
          <b:Person>
            <b:Last>KOSGEB</b:Last>
          </b:Person>
        </b:NameList>
      </b:Author>
    </b:Author>
    <b:DayAccessed>1</b:DayAccessed>
    <b:InternetSiteTitle>Saha Araştırma Çalışması Kayseri İli Değerlendirme Raporu</b:InternetSiteTitle>
    <b:RefOrder>24</b:RefOrder>
  </b:Source>
  <b:Source>
    <b:Tag>Sah06</b:Tag>
    <b:SourceType>DocumentFromInternetSite</b:SourceType>
    <b:Guid>{B03798AB-980B-4ACF-8346-549C5ADCF25D}</b:Guid>
    <b:Year>2006</b:Year>
    <b:Month>Ocak</b:Month>
    <b:YearAccessed>2010</b:YearAccessed>
    <b:MonthAccessed>Haziran</b:MonthAccessed>
    <b:URL>http://www.kosgeb.gov.tr/Pages/UI/Yayinlar.aspx?ref=7&amp;refContent=141</b:URL>
    <b:Author>
      <b:Author>
        <b:NameList>
          <b:Person>
            <b:Last>KOSGEB</b:Last>
          </b:Person>
        </b:NameList>
      </b:Author>
    </b:Author>
    <b:DayAccessed>1</b:DayAccessed>
    <b:InternetSiteTitle>Saha Araştırma Çalışması Sivasi İli Değerlendirme Raporu</b:InternetSiteTitle>
    <b:RefOrder>25</b:RefOrder>
  </b:Source>
  <b:Source>
    <b:Tag>YerTutucu1</b:Tag>
    <b:SourceType>Report</b:SourceType>
    <b:Guid>{937ECB7E-D11E-4272-A69B-8B373399FFD1}</b:Guid>
    <b:Author>
      <b:Author>
        <b:NameList>
          <b:Person>
            <b:Last>DPT</b:Last>
          </b:Person>
        </b:NameList>
      </b:Author>
    </b:Author>
    <b:Title>Dokuzuncu Beş Yıllık Kalkınma Planı: Fikri Mülkiyet Hakları Özel İhtisas Komisyonu Raporu</b:Title>
    <b:Year>2007</b:Year>
    <b:YearAccessed>2010</b:YearAccessed>
    <b:MonthAccessed>Ağustos</b:MonthAccessed>
    <b:URL>http://www.dpt.gov.tr/PortalDesign/PortalControls/WebIcerikGosterim.aspx?Enc=83D5A6FF03C7B4FCD72D946E04312EA3</b:URL>
    <b:City>Ankara</b:City>
    <b:RefOrder>42</b:RefOrder>
  </b:Source>
  <b:Source>
    <b:Tag>Une09</b:Tag>
    <b:SourceType>InternetSite</b:SourceType>
    <b:Guid>{0CB76763-4BD5-44FC-836C-8A39914B78A8}</b:Guid>
    <b:Year>2009</b:Year>
    <b:YearAccessed>2010</b:YearAccessed>
    <b:MonthAccessed>Ağustos</b:MonthAccessed>
    <b:URL>http://appsso.eurostat.ec.europa.eu/nui/submitViewTableAction.do?dvsc=0</b:URL>
    <b:Author>
      <b:Author>
        <b:NameList>
          <b:Person>
            <b:Last>Eurostat</b:Last>
          </b:Person>
        </b:NameList>
      </b:Author>
    </b:Author>
    <b:DayAccessed>1</b:DayAccessed>
    <b:InternetSiteTitle>Unemployment Rate, Annual Average, by Sex and Age Groups</b:InternetSiteTitle>
    <b:RefOrder>87</b:RefOrder>
  </b:Source>
  <b:Source>
    <b:Tag>Kay104</b:Tag>
    <b:SourceType>InternetSite</b:SourceType>
    <b:Guid>{354663E8-66CB-422C-BBEC-469F4950E9B0}</b:Guid>
    <b:YearAccessed>2010</b:YearAccessed>
    <b:MonthAccessed>Ağustos</b:MonthAccessed>
    <b:URL>http://www.kayram.net/ilozelegitimokullari.asp</b:URL>
    <b:Author>
      <b:Author>
        <b:NameList>
          <b:Person>
            <b:Last>KAYRAM</b:Last>
          </b:Person>
        </b:NameList>
      </b:Author>
    </b:Author>
    <b:DayAccessed>1</b:DayAccessed>
    <b:InternetSiteTitle>Kayseri İlindeki Özel Eğitim Okulları</b:InternetSiteTitle>
    <b:RefOrder>90</b:RefOrder>
  </b:Source>
  <b:Source>
    <b:Tag>Dev101</b:Tag>
    <b:SourceType>DocumentFromInternetSite</b:SourceType>
    <b:Guid>{33BD7BB8-3180-4FD0-9105-AEC34F9B85E7}</b:Guid>
    <b:Year>2010</b:Year>
    <b:Month>Ocak</b:Month>
    <b:Day>1</b:Day>
    <b:YearAccessed>2010</b:YearAccessed>
    <b:MonthAccessed>Temmuz</b:MonthAccessed>
    <b:URL>http://www.kgm.gov.tr/SiteCollectionDocuments/KGMdocuments/Istatistikler/DevletIlYolEnvanter/IllereGoreIlYollari.pdf</b:URL>
    <b:Author>
      <b:Author>
        <b:NameList>
          <b:Person>
            <b:Last>KGM</b:Last>
          </b:Person>
        </b:NameList>
      </b:Author>
    </b:Author>
    <b:DayAccessed>1</b:DayAccessed>
    <b:Title>Devlet ve İl Yolları Envanteri: İllere Göre İl Yollarının Satıh Cinslerine Göre Uzunlukları</b:Title>
    <b:RefOrder>129</b:RefOrder>
  </b:Source>
  <b:Source>
    <b:Tag>Dev10</b:Tag>
    <b:SourceType>DocumentFromInternetSite</b:SourceType>
    <b:Guid>{BAFD78DE-7C8B-4D9E-9B87-A6D38F10818E}</b:Guid>
    <b:Year>2010</b:Year>
    <b:Month>Ocak</b:Month>
    <b:Day>1</b:Day>
    <b:YearAccessed>2010</b:YearAccessed>
    <b:MonthAccessed>Temmuz</b:MonthAccessed>
    <b:URL>http://www.kgm.gov.tr/SiteCollectionDocuments/KGMdocuments/Istatistikler/DevletIlYolEnvanter/IllereGoreDevletYollari.pdf</b:URL>
    <b:Author>
      <b:Author>
        <b:NameList>
          <b:Person>
            <b:Last>KGM</b:Last>
          </b:Person>
        </b:NameList>
      </b:Author>
    </b:Author>
    <b:DayAccessed>1</b:DayAccessed>
    <b:Title>Devlet ve İl Yolları Envanteri: İllere Göre Devlet Yollarının Satıh Cinslerine Göre Uzunlukları</b:Title>
    <b:RefOrder>128</b:RefOrder>
  </b:Source>
  <b:Source>
    <b:Tag>ÇOB09</b:Tag>
    <b:SourceType>InternetSite</b:SourceType>
    <b:Guid>{3879CF13-470A-4176-9035-A57D33B6CC16}</b:Guid>
    <b:Author>
      <b:Author>
        <b:NameList>
          <b:Person>
            <b:Last>ÇOB</b:Last>
          </b:Person>
        </b:NameList>
      </b:Author>
    </b:Author>
    <b:Title>Çevre Yönetimi Genel Müdürlüğü</b:Title>
    <b:InternetSiteTitle>Hava Kirliliğinin Kontrolü ve Önlenmesi Hakkında Genelge </b:InternetSiteTitle>
    <b:Year>2009</b:Year>
    <b:Month>Temmuz</b:Month>
    <b:Day>30</b:Day>
    <b:RefOrder>119</b:RefOrder>
  </b:Source>
  <b:Source>
    <b:Tag>Siv103</b:Tag>
    <b:SourceType>InternetSite</b:SourceType>
    <b:Guid>{5D2DADC0-9CB0-43EC-BA94-4734D3F06550}</b:Guid>
    <b:Title>Sivas İl Dernekler Müdürlüğü</b:Title>
    <b:InternetSiteTitle>Dernek Dağılımları Listesi</b:InternetSiteTitle>
    <b:Year>2010</b:Year>
    <b:RefOrder>95</b:RefOrder>
  </b:Source>
  <b:Source>
    <b:Tag>Kay092</b:Tag>
    <b:SourceType>InternetSite</b:SourceType>
    <b:Guid>{93096F12-007E-4E57-82C0-4BAF874387CF}</b:Guid>
    <b:Title>Kayseri İl Dernekler Müdürlüğü</b:Title>
    <b:InternetSiteTitle>Dernek Dağılımları Listesi</b:InternetSiteTitle>
    <b:Year>2010</b:Year>
    <b:RefOrder>94</b:RefOrder>
  </b:Source>
  <b:Source>
    <b:Tag>Yoz103</b:Tag>
    <b:SourceType>InternetSite</b:SourceType>
    <b:Guid>{065EE4F5-6DDC-4765-BDDA-D4F90AA64875}</b:Guid>
    <b:Title>Yozgat İl Dernekler Müdürlüğü</b:Title>
    <b:InternetSiteTitle>Dernek Dağılımları Listesi</b:InternetSiteTitle>
    <b:Year>2010</b:Year>
    <b:RefOrder>96</b:RefOrder>
  </b:Source>
  <b:Source>
    <b:Tag>DPTYığınlaşma</b:Tag>
    <b:SourceType>DocumentFromInternetSite</b:SourceType>
    <b:Guid>{2F36F4A3-1158-4A70-AD41-E49CA199415A}</b:Guid>
    <b:Author>
      <b:Author>
        <b:NameList>
          <b:Person>
            <b:Last>DPT</b:Last>
          </b:Person>
        </b:NameList>
      </b:Author>
    </b:Author>
    <b:Title>Bölgesel Gelişme ve Sektör Bölge Yığınlaşmaları</b:Title>
    <b:YearAccessed>2010</b:YearAccessed>
    <b:MonthAccessed>Eylül</b:MonthAccessed>
    <b:DayAccessed>1</b:DayAccessed>
    <b:URL>http://www.sabek.com.tr/SUNU/Lutfi%20ELVAN%20BOLGESEL%20GELISME%20VE%20SEKTOR-BOLGE%20YIGINLASMALARI%20Makale.pdf</b:URL>
    <b:RefOrder>13</b:RefOrder>
  </b:Source>
  <b:Source>
    <b:Tag>Haz10</b:Tag>
    <b:SourceType>DocumentFromInternetSite</b:SourceType>
    <b:Guid>{2F6B3487-55E6-4734-A9B3-B099D65B8F51}</b:Guid>
    <b:Title>Hazine Müsteşarlığı</b:Title>
    <b:InternetSiteTitle>30.06.2010 Tarihi İtibariyle Türkiye'de Faaliyette Bulunan Yabancı Sermayeli Firmalar Listesi</b:InternetSiteTitle>
    <b:YearAccessed>2010</b:YearAccessed>
    <b:MonthAccessed>Eylül</b:MonthAccessed>
    <b:DayAccessed>10</b:DayAccessed>
    <b:URL>http://www.hazine.gov.tr/irj/portal/anonymous?NavigationTarget=navurl://831679608c6ba2da641258f88362f886</b:URL>
    <b:RefOrder>31</b:RefOrder>
  </b:Source>
  <b:Source>
    <b:Tag>Mah10</b:Tag>
    <b:SourceType>Report</b:SourceType>
    <b:Guid>{51B7948A-D823-4FBD-B217-594201ADC386}</b:Guid>
    <b:Author>
      <b:Author>
        <b:NameList>
          <b:Person>
            <b:Last>Müdürlüğü</b:Last>
            <b:First>Mahalli</b:First>
            <b:Middle>İdareler Genel</b:Middle>
          </b:Person>
        </b:NameList>
      </b:Author>
    </b:Author>
    <b:Title>İl Bazında KÖYDES Çalışmaları</b:Title>
    <b:Year>2010</b:Year>
    <b:RefOrder>131</b:RefOrder>
  </b:Source>
  <b:Source>
    <b:Tag>DPT06</b:Tag>
    <b:SourceType>DocumentFromInternetSite</b:SourceType>
    <b:Guid>{D8484F3B-D4E6-4A09-B75E-F13459162249}</b:Guid>
    <b:Author>
      <b:Author>
        <b:NameList>
          <b:Person>
            <b:Last>Müdürlüğü</b:Last>
            <b:First>DPT-Bölgesel</b:First>
            <b:Middle>Gelişme ve Yapısal Uyum Genel</b:Middle>
          </b:Person>
        </b:NameList>
      </b:Author>
    </b:Author>
    <b:Title>İllerde Öne Çıkan Sanayi Sektörleri</b:Title>
    <b:Year>2006</b:Year>
    <b:Month>Ağustos</b:Month>
    <b:YearAccessed>2010</b:YearAccessed>
    <b:MonthAccessed>Eylül</b:MonthAccessed>
    <b:DayAccessed>20</b:DayAccessed>
    <b:URL>http://www.dpt.gov.tr/bgyu/illerdesanayi/sektor.pdf</b:URL>
    <b:RefOrder>14</b:RefOrder>
  </b:Source>
  <b:Source>
    <b:Tag>MET10</b:Tag>
    <b:SourceType>InternetSite</b:SourceType>
    <b:Guid>{23E31F88-9614-426F-A90E-567E9FD3D2C3}</b:Guid>
    <b:Author>
      <b:Author>
        <b:Corporate>METU</b:Corporate>
      </b:Author>
    </b:Author>
    <b:Title>Türkiyede Yenilenebilir Enerjinin ve Düşük Karbonlu Hızla Büyüyen Kırsal Ekonomi İçin  Etkin Enerji Tasarımlarının Kullanımına Dair Bir Teşvik Modeli</b:Title>
    <b:YearAccessed>2010</b:YearAccessed>
    <b:MonthAccessed>Eylül</b:MonthAccessed>
    <b:DayAccessed>20</b:DayAccessed>
    <b:URL>http://www.kerkenes.metu.edu.tr/keco/06projects/08lowcarb/05giris.html</b:URL>
    <b:RefOrder>125</b:RefOrder>
  </b:Source>
  <b:Source>
    <b:Tag>MET101</b:Tag>
    <b:SourceType>InternetSite</b:SourceType>
    <b:Guid>{F680A7BA-778C-44C6-8630-6F63CE30147A}</b:Guid>
    <b:Author>
      <b:Author>
        <b:Corporate>METU</b:Corporate>
      </b:Author>
    </b:Author>
    <b:Title>Kerkenes Projesi</b:Title>
    <b:YearAccessed>2010</b:YearAccessed>
    <b:MonthAccessed>Eylül</b:MonthAccessed>
    <b:DayAccessed>20</b:DayAccessed>
    <b:URL>http://www.kerkenes.metu.edu.tr/kerk1/index.html</b:URL>
    <b:RefOrder>126</b:RefOrder>
  </b:Source>
  <b:Source>
    <b:Tag>KAY10</b:Tag>
    <b:SourceType>InternetSite</b:SourceType>
    <b:Guid>{049E70F5-C0B5-43F9-A547-BAE2BD143F5D}</b:Guid>
    <b:Author>
      <b:Author>
        <b:NameList>
          <b:Person>
            <b:Last>KAYSO</b:Last>
          </b:Person>
        </b:NameList>
      </b:Author>
    </b:Author>
    <b:Title>Genel Bilgiler</b:Title>
    <b:YearAccessed>2010</b:YearAccessed>
    <b:MonthAccessed>Temmuz</b:MonthAccessed>
    <b:DayAccessed>1</b:DayAccessed>
    <b:URL>http://www.kayso.org.tr/kurumsal/index.php?sayfa_no=12</b:URL>
    <b:RefOrder>98</b:RefOrder>
  </b:Source>
  <b:Source>
    <b:Tag>KTO10</b:Tag>
    <b:SourceType>InternetSite</b:SourceType>
    <b:Guid>{FB3602AC-7ED1-4419-888A-078119AAF4A8}</b:Guid>
    <b:Author>
      <b:Author>
        <b:NameList>
          <b:Person>
            <b:Last>KTO</b:Last>
          </b:Person>
        </b:NameList>
      </b:Author>
    </b:Author>
    <b:Title>Oda Tanıtım Formu</b:Title>
    <b:YearAccessed>2010</b:YearAccessed>
    <b:MonthAccessed>Temmuz</b:MonthAccessed>
    <b:DayAccessed>1</b:DayAccessed>
    <b:URL>http://www.kayserito.org.tr/web3/media/oda-tanitim-formu.doc</b:URL>
    <b:RefOrder>99</b:RefOrder>
  </b:Source>
  <b:Source>
    <b:Tag>STS11</b:Tag>
    <b:SourceType>InternetSite</b:SourceType>
    <b:Guid>{3017BB44-3634-46B6-992B-445277D6DD74}</b:Guid>
    <b:Author>
      <b:Author>
        <b:NameList>
          <b:Person>
            <b:Last>STSO</b:Last>
          </b:Person>
        </b:NameList>
      </b:Author>
    </b:Author>
    <b:YearAccessed>2010</b:YearAccessed>
    <b:MonthAccessed>Temmuz</b:MonthAccessed>
    <b:DayAccessed>1</b:DayAccessed>
    <b:URL>http://www.sivastso.org/?mod=odamiz</b:URL>
    <b:Title>Hakkımızda</b:Title>
    <b:RefOrder>100</b:RefOrder>
  </b:Source>
  <b:Source>
    <b:Tag>YTS10</b:Tag>
    <b:SourceType>InternetSite</b:SourceType>
    <b:Guid>{0624E768-936B-46D1-A5B9-F2CF2BCE339B}</b:Guid>
    <b:Author>
      <b:Author>
        <b:NameList>
          <b:Person>
            <b:Last>YTSO</b:Last>
          </b:Person>
        </b:NameList>
      </b:Author>
    </b:Author>
    <b:Title>Yozgat Ticaret ve Sanayi Odası Tarihçesi</b:Title>
    <b:YearAccessed>2010</b:YearAccessed>
    <b:MonthAccessed>Temmuz</b:MonthAccessed>
    <b:DayAccessed>1</b:DayAccessed>
    <b:URL>http://www.sivastso.org/?mod=odamiz</b:URL>
    <b:RefOrder>101</b:RefOrder>
  </b:Source>
</b:Sources>
</file>

<file path=customXml/itemProps1.xml><?xml version="1.0" encoding="utf-8"?>
<ds:datastoreItem xmlns:ds="http://schemas.openxmlformats.org/officeDocument/2006/customXml" ds:itemID="{EC0EFAB4-49FE-4367-A91F-0FC1FE647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saniye keser</dc:creator>
  <cp:lastModifiedBy>Gürbüz ÇOBAN</cp:lastModifiedBy>
  <cp:revision>10</cp:revision>
  <cp:lastPrinted>2012-12-07T13:21:00Z</cp:lastPrinted>
  <dcterms:created xsi:type="dcterms:W3CDTF">2017-12-19T16:22:00Z</dcterms:created>
  <dcterms:modified xsi:type="dcterms:W3CDTF">2025-07-09T08:26:00Z</dcterms:modified>
</cp:coreProperties>
</file>